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44E81" w14:textId="2F4F421A" w:rsidR="009F6FEB" w:rsidRPr="00BA4F58" w:rsidRDefault="009F6FEB" w:rsidP="00BA4F58">
      <w:pPr>
        <w:jc w:val="center"/>
        <w:rPr>
          <w:rFonts w:ascii="Times New Roman" w:hAnsi="Times New Roman" w:cs="Times New Roman"/>
          <w:b/>
        </w:rPr>
      </w:pPr>
      <w:r w:rsidRPr="00BA4F58">
        <w:rPr>
          <w:rFonts w:ascii="Times New Roman" w:hAnsi="Times New Roman" w:cs="Times New Roman"/>
          <w:b/>
          <w:highlight w:val="red"/>
        </w:rPr>
        <w:t>Методические рекомендации и информация о мероприятиях, проектах и программах, направленных на повышение информационной грамотности педагогических работников</w:t>
      </w:r>
    </w:p>
    <w:p w14:paraId="6494958F"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w:t>
      </w:r>
    </w:p>
    <w:p w14:paraId="333A81F7"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w:t>
      </w:r>
      <w:hyperlink r:id="rId5" w:history="1">
        <w:r w:rsidRPr="009F6FEB">
          <w:rPr>
            <w:rStyle w:val="a4"/>
            <w:rFonts w:ascii="Times New Roman" w:hAnsi="Times New Roman" w:cs="Times New Roman"/>
          </w:rPr>
          <w:t>Федеральный закон от 29.12.2010 № 436-ФЗ «О защите детей от информации, причиняющей вред их здоровью и развитию»</w:t>
        </w:r>
      </w:hyperlink>
      <w:r w:rsidRPr="009F6FEB">
        <w:rPr>
          <w:rFonts w:ascii="Times New Roman" w:hAnsi="Times New Roman" w:cs="Times New Roman"/>
        </w:rPr>
        <w:t>).</w:t>
      </w:r>
    </w:p>
    <w:p w14:paraId="6698B399"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игромания и интернет-зависимость, склонение к суициду и т. п.</w:t>
      </w:r>
    </w:p>
    <w:p w14:paraId="0B2EF0BE" w14:textId="77777777" w:rsidR="009F6FEB" w:rsidRPr="009F6FEB" w:rsidRDefault="009F6FEB" w:rsidP="00BE147C">
      <w:pPr>
        <w:ind w:firstLine="708"/>
        <w:jc w:val="both"/>
        <w:rPr>
          <w:rFonts w:ascii="Times New Roman" w:hAnsi="Times New Roman" w:cs="Times New Roman"/>
        </w:rPr>
      </w:pPr>
      <w:r w:rsidRPr="00BE147C">
        <w:rPr>
          <w:rFonts w:ascii="Times New Roman" w:hAnsi="Times New Roman" w:cs="Times New Roman"/>
          <w:b/>
        </w:rPr>
        <w:t>Интернет-зависимость</w:t>
      </w:r>
      <w:r w:rsidRPr="009F6FEB">
        <w:rPr>
          <w:rFonts w:ascii="Times New Roman" w:hAnsi="Times New Roman" w:cs="Times New Roman"/>
        </w:rPr>
        <w:t xml:space="preserve"> — это навязчивое желание подключиться </w:t>
      </w:r>
      <w:proofErr w:type="gramStart"/>
      <w:r w:rsidRPr="009F6FEB">
        <w:rPr>
          <w:rFonts w:ascii="Times New Roman" w:hAnsi="Times New Roman" w:cs="Times New Roman"/>
        </w:rPr>
        <w:t>к Интернету</w:t>
      </w:r>
      <w:proofErr w:type="gramEnd"/>
      <w:r w:rsidRPr="009F6FEB">
        <w:rPr>
          <w:rFonts w:ascii="Times New Roman" w:hAnsi="Times New Roman" w:cs="Times New Roman"/>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14:paraId="22D65BAD" w14:textId="77777777" w:rsidR="009F6FEB" w:rsidRPr="009F6FEB" w:rsidRDefault="009F6FEB" w:rsidP="00BE147C">
      <w:pPr>
        <w:ind w:firstLine="708"/>
        <w:jc w:val="both"/>
        <w:rPr>
          <w:rFonts w:ascii="Times New Roman" w:hAnsi="Times New Roman" w:cs="Times New Roman"/>
        </w:rPr>
      </w:pPr>
      <w:r w:rsidRPr="00BE147C">
        <w:rPr>
          <w:rFonts w:ascii="Times New Roman" w:hAnsi="Times New Roman" w:cs="Times New Roman"/>
          <w:b/>
        </w:rPr>
        <w:t>Задача педагогов</w:t>
      </w:r>
      <w:r w:rsidRPr="009F6FEB">
        <w:rPr>
          <w:rFonts w:ascii="Times New Roman" w:hAnsi="Times New Roman" w:cs="Times New Roman"/>
        </w:rPr>
        <w:t xml:space="preserve">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w:t>
      </w:r>
      <w:r w:rsidRPr="00BE147C">
        <w:rPr>
          <w:rFonts w:ascii="Times New Roman" w:hAnsi="Times New Roman" w:cs="Times New Roman"/>
          <w:b/>
        </w:rPr>
        <w:t>следует обратить внимание на гигиенические требования</w:t>
      </w:r>
      <w:r w:rsidRPr="009F6FEB">
        <w:rPr>
          <w:rFonts w:ascii="Times New Roman" w:hAnsi="Times New Roman" w:cs="Times New Roman"/>
        </w:rPr>
        <w:t>, которые необходимо соблюдать при работе с компьютером:</w:t>
      </w:r>
    </w:p>
    <w:p w14:paraId="1487CD99" w14:textId="0EA7A8CE"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школьникам среднего и старшего возраста можно проводить перед монитором до двух часов в день, устраивая 10-15-минутные перерывы каждые полчаса;</w:t>
      </w:r>
    </w:p>
    <w:p w14:paraId="38E72094" w14:textId="510393A4"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14:paraId="15D997DF" w14:textId="1143EC3F"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лучше работать за компьютером в первой половине дня;</w:t>
      </w:r>
    </w:p>
    <w:p w14:paraId="57A41223" w14:textId="0635DD1F"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комната должна быть хорошо освещена;</w:t>
      </w:r>
    </w:p>
    <w:p w14:paraId="4C58B789"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при работе за компьютером следить за осанкой, мебель должна соответствовать росту;</w:t>
      </w:r>
    </w:p>
    <w:p w14:paraId="0285CF0D" w14:textId="5B709A3E"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расстояние от глаз до монитора – 60 см;</w:t>
      </w:r>
    </w:p>
    <w:p w14:paraId="6264D5C0" w14:textId="09DA2E45"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периодически делать зарядку для глаз.</w:t>
      </w:r>
    </w:p>
    <w:p w14:paraId="51691126"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14:paraId="46C3CCF3"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lastRenderedPageBreak/>
        <w:t xml:space="preserve">В образовательных организациях необходимо проводить занятия для учащихся по основам информационной безопасности («основы </w:t>
      </w:r>
      <w:proofErr w:type="spellStart"/>
      <w:r w:rsidRPr="009F6FEB">
        <w:rPr>
          <w:rFonts w:ascii="Times New Roman" w:hAnsi="Times New Roman" w:cs="Times New Roman"/>
        </w:rPr>
        <w:t>медиабезопасности</w:t>
      </w:r>
      <w:proofErr w:type="spellEnd"/>
      <w:r w:rsidRPr="009F6FEB">
        <w:rPr>
          <w:rFonts w:ascii="Times New Roman" w:hAnsi="Times New Roman" w:cs="Times New Roman"/>
        </w:rPr>
        <w:t>»); знакомить родителей с современными программно-техническими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14:paraId="70E33806" w14:textId="77777777" w:rsidR="00BA4F58" w:rsidRDefault="00BA4F58" w:rsidP="009F6FEB">
      <w:pPr>
        <w:jc w:val="both"/>
        <w:rPr>
          <w:rFonts w:ascii="Times New Roman" w:hAnsi="Times New Roman" w:cs="Times New Roman"/>
        </w:rPr>
      </w:pPr>
    </w:p>
    <w:p w14:paraId="3F81DE2D" w14:textId="5DED3A52" w:rsidR="009F6FEB" w:rsidRPr="00BE147C" w:rsidRDefault="009F6FEB" w:rsidP="00BE147C">
      <w:pPr>
        <w:ind w:firstLine="708"/>
        <w:jc w:val="both"/>
        <w:rPr>
          <w:rFonts w:ascii="Times New Roman" w:hAnsi="Times New Roman" w:cs="Times New Roman"/>
          <w:b/>
          <w:u w:val="single"/>
        </w:rPr>
      </w:pPr>
      <w:r w:rsidRPr="009F6FEB">
        <w:rPr>
          <w:rFonts w:ascii="Times New Roman" w:hAnsi="Times New Roman" w:cs="Times New Roman"/>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w:t>
      </w:r>
      <w:r w:rsidRPr="00BE147C">
        <w:rPr>
          <w:rFonts w:ascii="Times New Roman" w:hAnsi="Times New Roman" w:cs="Times New Roman"/>
          <w:b/>
          <w:u w:val="single"/>
        </w:rPr>
        <w:t>Педагогам для обеспечения интернет-безопасности учащихся 10-15 лет необходимо:</w:t>
      </w:r>
    </w:p>
    <w:p w14:paraId="7435472D" w14:textId="5BBDA27D"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познакомить учащихся с ответственным, достойным поведением в Интернете;</w:t>
      </w:r>
    </w:p>
    <w:p w14:paraId="3AF87997" w14:textId="150F80B6"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рассказать об основных опасностях и правилах безопасного использования сети Интернет;</w:t>
      </w:r>
    </w:p>
    <w:p w14:paraId="695D7397" w14:textId="0EC97DCB"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14:paraId="41284A9C" w14:textId="62EB86A6"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объяснить опасность личных встреч с друзьями по Интернету без присутствия взрослых;</w:t>
      </w:r>
    </w:p>
    <w:p w14:paraId="41C32BF2" w14:textId="00996719"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убедить сообщать вам, если что-либо или кто-либо в сети тревожит или угрожает им.</w:t>
      </w:r>
    </w:p>
    <w:p w14:paraId="7779C49E" w14:textId="1814E6ED" w:rsidR="009F6FEB" w:rsidRPr="009F6FEB" w:rsidRDefault="00BE147C" w:rsidP="009F6FEB">
      <w:pPr>
        <w:jc w:val="both"/>
        <w:rPr>
          <w:rFonts w:ascii="Times New Roman" w:hAnsi="Times New Roman" w:cs="Times New Roman"/>
        </w:rPr>
      </w:pPr>
      <w:r>
        <w:rPr>
          <w:rFonts w:ascii="Times New Roman" w:hAnsi="Times New Roman" w:cs="Times New Roman"/>
        </w:rPr>
        <w:t>-</w:t>
      </w:r>
      <w:r w:rsidR="009F6FEB" w:rsidRPr="009F6FEB">
        <w:rPr>
          <w:rFonts w:ascii="Times New Roman" w:hAnsi="Times New Roman" w:cs="Times New Roman"/>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14:paraId="1578DC35"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14:paraId="58A4AC01"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14:paraId="40677888"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Интересуйтесь, какими чатами и досками объявлений пользуются подростки, и с кем они общаются. Поощряйте использование модерируемых (контролируемых) чатов и настаивайте, чтобы они не общались с кем-то в приватном режиме.</w:t>
      </w:r>
    </w:p>
    <w:p w14:paraId="5C87CEE6"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14:paraId="6119310F"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14:paraId="1E7BEEAF"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14:paraId="13806813"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t>Обсудите с подростками азартные сетевые игры и связанный с ними риск.</w:t>
      </w:r>
    </w:p>
    <w:p w14:paraId="402552BB" w14:textId="77777777" w:rsidR="009F6FEB" w:rsidRPr="009F6FEB" w:rsidRDefault="009F6FEB" w:rsidP="00BE147C">
      <w:pPr>
        <w:ind w:firstLine="708"/>
        <w:jc w:val="both"/>
        <w:rPr>
          <w:rFonts w:ascii="Times New Roman" w:hAnsi="Times New Roman" w:cs="Times New Roman"/>
        </w:rPr>
      </w:pPr>
      <w:r w:rsidRPr="009F6FEB">
        <w:rPr>
          <w:rFonts w:ascii="Times New Roman" w:hAnsi="Times New Roman" w:cs="Times New Roman"/>
        </w:rPr>
        <w:lastRenderedPageBreak/>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14:paraId="6A1C7157" w14:textId="77777777" w:rsidR="009F6FEB" w:rsidRPr="00BA4F58" w:rsidRDefault="009F6FEB" w:rsidP="00BA4F58">
      <w:pPr>
        <w:jc w:val="center"/>
        <w:rPr>
          <w:rFonts w:ascii="Times New Roman" w:hAnsi="Times New Roman" w:cs="Times New Roman"/>
          <w:b/>
        </w:rPr>
      </w:pPr>
      <w:r w:rsidRPr="00BA4F58">
        <w:rPr>
          <w:rFonts w:ascii="Times New Roman" w:hAnsi="Times New Roman" w:cs="Times New Roman"/>
          <w:b/>
          <w:highlight w:val="red"/>
        </w:rPr>
        <w:t>Интернет-ресурсы для педагогических работников:</w:t>
      </w:r>
    </w:p>
    <w:p w14:paraId="6034FA9D" w14:textId="77777777" w:rsidR="009F6FEB" w:rsidRPr="009F6FEB" w:rsidRDefault="00BE147C" w:rsidP="009F6FEB">
      <w:pPr>
        <w:jc w:val="both"/>
        <w:rPr>
          <w:rFonts w:ascii="Times New Roman" w:hAnsi="Times New Roman" w:cs="Times New Roman"/>
        </w:rPr>
      </w:pPr>
      <w:hyperlink r:id="rId6" w:history="1">
        <w:r w:rsidR="009F6FEB" w:rsidRPr="009F6FEB">
          <w:rPr>
            <w:rStyle w:val="a4"/>
            <w:rFonts w:ascii="Times New Roman" w:hAnsi="Times New Roman" w:cs="Times New Roman"/>
          </w:rPr>
          <w:t>http://www.fid.su/projects/deti-v-internete </w:t>
        </w:r>
      </w:hyperlink>
      <w:r w:rsidR="009F6FEB" w:rsidRPr="009F6FEB">
        <w:rPr>
          <w:rFonts w:ascii="Times New Roman" w:hAnsi="Times New Roman" w:cs="Times New Roman"/>
        </w:rPr>
        <w:t>сайт Фонда Развития Интернет.</w:t>
      </w:r>
    </w:p>
    <w:p w14:paraId="6B7F4D8C" w14:textId="77777777" w:rsidR="009F6FEB" w:rsidRPr="009F6FEB" w:rsidRDefault="00BE147C" w:rsidP="009F6FEB">
      <w:pPr>
        <w:jc w:val="both"/>
        <w:rPr>
          <w:rFonts w:ascii="Times New Roman" w:hAnsi="Times New Roman" w:cs="Times New Roman"/>
        </w:rPr>
      </w:pPr>
      <w:hyperlink r:id="rId7" w:history="1">
        <w:r w:rsidR="009F6FEB" w:rsidRPr="009F6FEB">
          <w:rPr>
            <w:rStyle w:val="a4"/>
            <w:rFonts w:ascii="Times New Roman" w:hAnsi="Times New Roman" w:cs="Times New Roman"/>
          </w:rPr>
          <w:t>http://content-filtering.ru/ </w:t>
        </w:r>
      </w:hyperlink>
      <w:r w:rsidR="009F6FEB" w:rsidRPr="009F6FEB">
        <w:rPr>
          <w:rFonts w:ascii="Times New Roman" w:hAnsi="Times New Roman" w:cs="Times New Roman"/>
        </w:rPr>
        <w:t>сайт «Ваш личный интернет», советы, рекомендации для детей и родителей по безопасной работе в Интернет.</w:t>
      </w:r>
    </w:p>
    <w:p w14:paraId="0DCEDF03" w14:textId="77777777" w:rsidR="009F6FEB" w:rsidRPr="009F6FEB" w:rsidRDefault="00BE147C" w:rsidP="009F6FEB">
      <w:pPr>
        <w:jc w:val="both"/>
        <w:rPr>
          <w:rFonts w:ascii="Times New Roman" w:hAnsi="Times New Roman" w:cs="Times New Roman"/>
        </w:rPr>
      </w:pPr>
      <w:hyperlink r:id="rId8" w:history="1">
        <w:r w:rsidR="009F6FEB" w:rsidRPr="009F6FEB">
          <w:rPr>
            <w:rStyle w:val="a4"/>
            <w:rFonts w:ascii="Times New Roman" w:hAnsi="Times New Roman" w:cs="Times New Roman"/>
          </w:rPr>
          <w:t>http://www.ligainternet.ru/ </w:t>
        </w:r>
      </w:hyperlink>
      <w:r w:rsidR="009F6FEB" w:rsidRPr="009F6FEB">
        <w:rPr>
          <w:rFonts w:ascii="Times New Roman" w:hAnsi="Times New Roman" w:cs="Times New Roman"/>
        </w:rPr>
        <w:t>Лиги безопасного Интернета.</w:t>
      </w:r>
    </w:p>
    <w:p w14:paraId="544E1FF9" w14:textId="77777777" w:rsidR="009F6FEB" w:rsidRPr="009F6FEB" w:rsidRDefault="00BE147C" w:rsidP="009F6FEB">
      <w:pPr>
        <w:jc w:val="both"/>
        <w:rPr>
          <w:rFonts w:ascii="Times New Roman" w:hAnsi="Times New Roman" w:cs="Times New Roman"/>
        </w:rPr>
      </w:pPr>
      <w:hyperlink r:id="rId9" w:history="1">
        <w:r w:rsidR="009F6FEB" w:rsidRPr="009F6FEB">
          <w:rPr>
            <w:rStyle w:val="a4"/>
            <w:rFonts w:ascii="Times New Roman" w:hAnsi="Times New Roman" w:cs="Times New Roman"/>
          </w:rPr>
          <w:t>http://ppt4web.ru/informatika/bezopasnyjj-internet.html </w:t>
        </w:r>
      </w:hyperlink>
      <w:r w:rsidR="009F6FEB" w:rsidRPr="009F6FEB">
        <w:rPr>
          <w:rFonts w:ascii="Times New Roman" w:hAnsi="Times New Roman" w:cs="Times New Roman"/>
        </w:rPr>
        <w:t>презентации о безопасном Интернете.</w:t>
      </w:r>
    </w:p>
    <w:p w14:paraId="542D81E7" w14:textId="77777777" w:rsidR="009F6FEB" w:rsidRPr="009F6FEB" w:rsidRDefault="00BE147C" w:rsidP="009F6FEB">
      <w:pPr>
        <w:jc w:val="both"/>
        <w:rPr>
          <w:rFonts w:ascii="Times New Roman" w:hAnsi="Times New Roman" w:cs="Times New Roman"/>
        </w:rPr>
      </w:pPr>
      <w:hyperlink r:id="rId10" w:history="1">
        <w:r w:rsidR="009F6FEB" w:rsidRPr="009F6FEB">
          <w:rPr>
            <w:rStyle w:val="a4"/>
            <w:rFonts w:ascii="Times New Roman" w:hAnsi="Times New Roman" w:cs="Times New Roman"/>
          </w:rPr>
          <w:t>http://www.microsoft.com/ru-ru/security/default.aspx </w:t>
        </w:r>
      </w:hyperlink>
      <w:r w:rsidR="009F6FEB" w:rsidRPr="009F6FEB">
        <w:rPr>
          <w:rFonts w:ascii="Times New Roman" w:hAnsi="Times New Roman" w:cs="Times New Roman"/>
        </w:rPr>
        <w:t>сайт Центра безопасности Майкрософт.</w:t>
      </w:r>
    </w:p>
    <w:p w14:paraId="70DD4AB7" w14:textId="77777777" w:rsidR="009F6FEB" w:rsidRPr="009F6FEB" w:rsidRDefault="00BE147C" w:rsidP="009F6FEB">
      <w:pPr>
        <w:jc w:val="both"/>
        <w:rPr>
          <w:rFonts w:ascii="Times New Roman" w:hAnsi="Times New Roman" w:cs="Times New Roman"/>
        </w:rPr>
      </w:pPr>
      <w:hyperlink r:id="rId11" w:history="1">
        <w:r w:rsidR="009F6FEB" w:rsidRPr="009F6FEB">
          <w:rPr>
            <w:rStyle w:val="a4"/>
            <w:rFonts w:ascii="Times New Roman" w:hAnsi="Times New Roman" w:cs="Times New Roman"/>
          </w:rPr>
          <w:t>http://www.saferunet.org/children/ </w:t>
        </w:r>
      </w:hyperlink>
      <w:r w:rsidR="009F6FEB" w:rsidRPr="009F6FEB">
        <w:rPr>
          <w:rFonts w:ascii="Times New Roman" w:hAnsi="Times New Roman" w:cs="Times New Roman"/>
        </w:rPr>
        <w:t>Центр безопасности Интернета в России.</w:t>
      </w:r>
    </w:p>
    <w:p w14:paraId="7488397A" w14:textId="77777777" w:rsidR="009F6FEB" w:rsidRPr="009F6FEB" w:rsidRDefault="00BE147C" w:rsidP="009F6FEB">
      <w:pPr>
        <w:jc w:val="both"/>
        <w:rPr>
          <w:rFonts w:ascii="Times New Roman" w:hAnsi="Times New Roman" w:cs="Times New Roman"/>
        </w:rPr>
      </w:pPr>
      <w:hyperlink r:id="rId12" w:history="1">
        <w:r w:rsidR="009F6FEB" w:rsidRPr="009F6FEB">
          <w:rPr>
            <w:rStyle w:val="a4"/>
            <w:rFonts w:ascii="Times New Roman" w:hAnsi="Times New Roman" w:cs="Times New Roman"/>
          </w:rPr>
          <w:t>https://edu.tatar.ru/upload/images/files/909_029%20Orangepdf </w:t>
        </w:r>
      </w:hyperlink>
      <w:r w:rsidR="009F6FEB" w:rsidRPr="009F6FEB">
        <w:rPr>
          <w:rFonts w:ascii="Times New Roman" w:hAnsi="Times New Roman" w:cs="Times New Roman"/>
        </w:rPr>
        <w:t>Безопасно и просто: родительский контроль. — Буклет</w:t>
      </w:r>
    </w:p>
    <w:p w14:paraId="2911E5D9"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Урок в 9–10 классах. Профилактика интернет-зависимости «Будущее начинается сегодня» </w:t>
      </w:r>
      <w:hyperlink r:id="rId13" w:history="1">
        <w:r w:rsidRPr="009F6FEB">
          <w:rPr>
            <w:rStyle w:val="a4"/>
            <w:rFonts w:ascii="Times New Roman" w:hAnsi="Times New Roman" w:cs="Times New Roman"/>
          </w:rPr>
          <w:t>http://festival.1september.ru/articles/612789/ </w:t>
        </w:r>
      </w:hyperlink>
      <w:r w:rsidRPr="009F6FEB">
        <w:rPr>
          <w:rFonts w:ascii="Times New Roman" w:hAnsi="Times New Roman" w:cs="Times New Roman"/>
        </w:rPr>
        <w:t>Материал разработан для учащихся 9-11 классов, но может модифицироваться и для учащихся среднего звена школы.</w:t>
      </w:r>
    </w:p>
    <w:p w14:paraId="2EAB784B"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w:t>
      </w:r>
      <w:hyperlink r:id="rId14" w:history="1">
        <w:r w:rsidRPr="009F6FEB">
          <w:rPr>
            <w:rStyle w:val="a4"/>
            <w:rFonts w:ascii="Times New Roman" w:hAnsi="Times New Roman" w:cs="Times New Roman"/>
          </w:rPr>
          <w:t>http://mon.tatarstan.ru/prof_internet_zavisimosti.htm</w:t>
        </w:r>
      </w:hyperlink>
    </w:p>
    <w:p w14:paraId="0332B383" w14:textId="77777777" w:rsidR="009F6FEB" w:rsidRPr="009F6FEB" w:rsidRDefault="00BE147C" w:rsidP="009F6FEB">
      <w:pPr>
        <w:jc w:val="both"/>
        <w:rPr>
          <w:rFonts w:ascii="Times New Roman" w:hAnsi="Times New Roman" w:cs="Times New Roman"/>
        </w:rPr>
      </w:pPr>
      <w:hyperlink r:id="rId15" w:history="1">
        <w:r w:rsidR="009F6FEB" w:rsidRPr="009F6FEB">
          <w:rPr>
            <w:rStyle w:val="a4"/>
            <w:rFonts w:ascii="Times New Roman" w:hAnsi="Times New Roman" w:cs="Times New Roman"/>
          </w:rPr>
          <w:t>http://www.nachalka.com/node/950 </w:t>
        </w:r>
      </w:hyperlink>
      <w:r w:rsidR="009F6FEB" w:rsidRPr="009F6FEB">
        <w:rPr>
          <w:rFonts w:ascii="Times New Roman" w:hAnsi="Times New Roman" w:cs="Times New Roman"/>
        </w:rPr>
        <w:t>Видео «Развлечение и безопасность в Интернете»</w:t>
      </w:r>
    </w:p>
    <w:p w14:paraId="4B1D4909" w14:textId="77777777" w:rsidR="009F6FEB" w:rsidRPr="009F6FEB" w:rsidRDefault="00BE147C" w:rsidP="009F6FEB">
      <w:pPr>
        <w:jc w:val="both"/>
        <w:rPr>
          <w:rFonts w:ascii="Times New Roman" w:hAnsi="Times New Roman" w:cs="Times New Roman"/>
        </w:rPr>
      </w:pPr>
      <w:hyperlink r:id="rId16" w:history="1">
        <w:r w:rsidR="009F6FEB" w:rsidRPr="009F6FEB">
          <w:rPr>
            <w:rStyle w:val="a4"/>
            <w:rFonts w:ascii="Times New Roman" w:hAnsi="Times New Roman" w:cs="Times New Roman"/>
          </w:rPr>
          <w:t>http://i-deti.org/ </w:t>
        </w:r>
      </w:hyperlink>
      <w:r w:rsidR="009F6FEB" w:rsidRPr="009F6FEB">
        <w:rPr>
          <w:rFonts w:ascii="Times New Roman" w:hAnsi="Times New Roman" w:cs="Times New Roman"/>
        </w:rPr>
        <w:t>портал «Безопасный инет для детей», ресурсы, рекомендации, комиксы</w:t>
      </w:r>
    </w:p>
    <w:p w14:paraId="3D87AAB3" w14:textId="77777777" w:rsidR="009F6FEB" w:rsidRPr="009F6FEB" w:rsidRDefault="00BE147C" w:rsidP="009F6FEB">
      <w:pPr>
        <w:jc w:val="both"/>
        <w:rPr>
          <w:rFonts w:ascii="Times New Roman" w:hAnsi="Times New Roman" w:cs="Times New Roman"/>
        </w:rPr>
      </w:pPr>
      <w:hyperlink r:id="rId17" w:history="1">
        <w:r w:rsidR="009F6FEB" w:rsidRPr="009F6FEB">
          <w:rPr>
            <w:rStyle w:val="a4"/>
            <w:rFonts w:ascii="Times New Roman" w:hAnsi="Times New Roman" w:cs="Times New Roman"/>
          </w:rPr>
          <w:t>http://сетевичок.рф/ </w:t>
        </w:r>
      </w:hyperlink>
      <w:r w:rsidR="009F6FEB" w:rsidRPr="009F6FEB">
        <w:rPr>
          <w:rFonts w:ascii="Times New Roman" w:hAnsi="Times New Roman" w:cs="Times New Roman"/>
        </w:rPr>
        <w:t>сайт для детей — обучение и онлайн-консультирование по вопросам кибербезопасности сетевой безопасности</w:t>
      </w:r>
    </w:p>
    <w:p w14:paraId="18AC6A00" w14:textId="77777777" w:rsidR="009F6FEB" w:rsidRPr="009F6FEB" w:rsidRDefault="00BE147C" w:rsidP="009F6FEB">
      <w:pPr>
        <w:jc w:val="both"/>
        <w:rPr>
          <w:rFonts w:ascii="Times New Roman" w:hAnsi="Times New Roman" w:cs="Times New Roman"/>
        </w:rPr>
      </w:pPr>
      <w:hyperlink r:id="rId18" w:history="1">
        <w:r w:rsidR="009F6FEB" w:rsidRPr="009F6FEB">
          <w:rPr>
            <w:rStyle w:val="a4"/>
            <w:rFonts w:ascii="Times New Roman" w:hAnsi="Times New Roman" w:cs="Times New Roman"/>
          </w:rPr>
          <w:t>http://www.igra-internet.ru/ </w:t>
        </w:r>
      </w:hyperlink>
      <w:r w:rsidR="009F6FEB" w:rsidRPr="009F6FEB">
        <w:rPr>
          <w:rFonts w:ascii="Times New Roman" w:hAnsi="Times New Roman" w:cs="Times New Roman"/>
        </w:rPr>
        <w:t>— онлайн интернет-игра «Изучи Интернет – управляй им»</w:t>
      </w:r>
    </w:p>
    <w:p w14:paraId="296B34BA" w14:textId="77777777" w:rsidR="009F6FEB" w:rsidRPr="009F6FEB" w:rsidRDefault="00BE147C" w:rsidP="009F6FEB">
      <w:pPr>
        <w:jc w:val="both"/>
        <w:rPr>
          <w:rFonts w:ascii="Times New Roman" w:hAnsi="Times New Roman" w:cs="Times New Roman"/>
        </w:rPr>
      </w:pPr>
      <w:hyperlink r:id="rId19" w:history="1">
        <w:r w:rsidR="009F6FEB" w:rsidRPr="009F6FEB">
          <w:rPr>
            <w:rStyle w:val="a4"/>
            <w:rFonts w:ascii="Times New Roman" w:hAnsi="Times New Roman" w:cs="Times New Roman"/>
          </w:rPr>
          <w:t>http://www.safe-internet.ru/ </w:t>
        </w:r>
      </w:hyperlink>
      <w:r w:rsidR="009F6FEB" w:rsidRPr="009F6FEB">
        <w:rPr>
          <w:rFonts w:ascii="Times New Roman" w:hAnsi="Times New Roman" w:cs="Times New Roman"/>
        </w:rPr>
        <w:t>— сайт Ростелеком «</w:t>
      </w:r>
      <w:proofErr w:type="spellStart"/>
      <w:r w:rsidR="009F6FEB" w:rsidRPr="009F6FEB">
        <w:rPr>
          <w:rFonts w:ascii="Times New Roman" w:hAnsi="Times New Roman" w:cs="Times New Roman"/>
        </w:rPr>
        <w:t>Безопасноть</w:t>
      </w:r>
      <w:proofErr w:type="spellEnd"/>
      <w:r w:rsidR="009F6FEB" w:rsidRPr="009F6FEB">
        <w:rPr>
          <w:rFonts w:ascii="Times New Roman" w:hAnsi="Times New Roman" w:cs="Times New Roman"/>
        </w:rPr>
        <w:t xml:space="preserve"> детей в Интернете, библиотека с материалами, памятками, рекомендациями по возрастам</w:t>
      </w:r>
    </w:p>
    <w:p w14:paraId="10D29C4A"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Информация о мероприятиях, проектах и программах, направленных на повышение информационной грамотности педагогических работников </w:t>
      </w:r>
      <w:r w:rsidRPr="009F6FEB">
        <w:rPr>
          <w:rFonts w:ascii="Times New Roman" w:hAnsi="Times New Roman" w:cs="Times New Roman"/>
        </w:rPr>
        <w:br/>
      </w:r>
      <w:hyperlink r:id="rId20" w:tgtFrame="_blank" w:history="1">
        <w:r w:rsidRPr="009F6FEB">
          <w:rPr>
            <w:rStyle w:val="a4"/>
            <w:rFonts w:ascii="Times New Roman" w:hAnsi="Times New Roman" w:cs="Times New Roman"/>
          </w:rPr>
          <w:t>http://www.ligainternet.ru/news/</w:t>
        </w:r>
      </w:hyperlink>
      <w:r w:rsidRPr="009F6FEB">
        <w:rPr>
          <w:rFonts w:ascii="Times New Roman" w:hAnsi="Times New Roman" w:cs="Times New Roman"/>
        </w:rPr>
        <w:t>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14:paraId="7AC278C1" w14:textId="77777777" w:rsidR="009F6FEB" w:rsidRPr="009F6FEB" w:rsidRDefault="00BE147C" w:rsidP="009F6FEB">
      <w:pPr>
        <w:jc w:val="both"/>
        <w:rPr>
          <w:rFonts w:ascii="Times New Roman" w:hAnsi="Times New Roman" w:cs="Times New Roman"/>
        </w:rPr>
      </w:pPr>
      <w:hyperlink r:id="rId21" w:tgtFrame="_blank" w:history="1">
        <w:r w:rsidR="009F6FEB" w:rsidRPr="009F6FEB">
          <w:rPr>
            <w:rStyle w:val="a4"/>
            <w:rFonts w:ascii="Times New Roman" w:hAnsi="Times New Roman" w:cs="Times New Roman"/>
          </w:rPr>
          <w:t>http://xn--b1afankxqj2c.xn--p1ai/</w:t>
        </w:r>
        <w:proofErr w:type="spellStart"/>
        <w:r w:rsidR="009F6FEB" w:rsidRPr="009F6FEB">
          <w:rPr>
            <w:rStyle w:val="a4"/>
            <w:rFonts w:ascii="Times New Roman" w:hAnsi="Times New Roman" w:cs="Times New Roman"/>
          </w:rPr>
          <w:t>partneram</w:t>
        </w:r>
        <w:proofErr w:type="spellEnd"/>
        <w:r w:rsidR="009F6FEB" w:rsidRPr="009F6FEB">
          <w:rPr>
            <w:rStyle w:val="a4"/>
            <w:rFonts w:ascii="Times New Roman" w:hAnsi="Times New Roman" w:cs="Times New Roman"/>
          </w:rPr>
          <w:t>-o-</w:t>
        </w:r>
        <w:proofErr w:type="spellStart"/>
        <w:r w:rsidR="009F6FEB" w:rsidRPr="009F6FEB">
          <w:rPr>
            <w:rStyle w:val="a4"/>
            <w:rFonts w:ascii="Times New Roman" w:hAnsi="Times New Roman" w:cs="Times New Roman"/>
          </w:rPr>
          <w:t>proekte</w:t>
        </w:r>
        <w:proofErr w:type="spellEnd"/>
      </w:hyperlink>
      <w:r w:rsidR="009F6FEB" w:rsidRPr="009F6FEB">
        <w:rPr>
          <w:rFonts w:ascii="Times New Roman" w:hAnsi="Times New Roman" w:cs="Times New Roman"/>
        </w:rPr>
        <w:t> мероприятия проекта «</w:t>
      </w:r>
      <w:proofErr w:type="spellStart"/>
      <w:r w:rsidR="009F6FEB" w:rsidRPr="009F6FEB">
        <w:rPr>
          <w:rFonts w:ascii="Times New Roman" w:hAnsi="Times New Roman" w:cs="Times New Roman"/>
        </w:rPr>
        <w:t>Сетевичок</w:t>
      </w:r>
      <w:proofErr w:type="spellEnd"/>
      <w:r w:rsidR="009F6FEB" w:rsidRPr="009F6FEB">
        <w:rPr>
          <w:rFonts w:ascii="Times New Roman" w:hAnsi="Times New Roman" w:cs="Times New Roman"/>
        </w:rPr>
        <w:t>». Проект представляет собой группу онлайн-мероприятий:</w:t>
      </w:r>
    </w:p>
    <w:p w14:paraId="119F74F5"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Международный квест по цифровой грамотности «</w:t>
      </w:r>
      <w:proofErr w:type="spellStart"/>
      <w:r w:rsidRPr="009F6FEB">
        <w:rPr>
          <w:rFonts w:ascii="Times New Roman" w:hAnsi="Times New Roman" w:cs="Times New Roman"/>
        </w:rPr>
        <w:t>Сетевичок</w:t>
      </w:r>
      <w:proofErr w:type="spellEnd"/>
      <w:r w:rsidRPr="009F6FEB">
        <w:rPr>
          <w:rFonts w:ascii="Times New Roman" w:hAnsi="Times New Roman" w:cs="Times New Roman"/>
        </w:rPr>
        <w:t>», ориентированный на детей и подростков.</w:t>
      </w:r>
    </w:p>
    <w:p w14:paraId="2D56A3C3"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 xml:space="preserve">Национальная премия за заслуги компаний и организаций в сфере информационного контента для детей, подростков и молодежи «Премия </w:t>
      </w:r>
      <w:proofErr w:type="spellStart"/>
      <w:r w:rsidRPr="009F6FEB">
        <w:rPr>
          <w:rFonts w:ascii="Times New Roman" w:hAnsi="Times New Roman" w:cs="Times New Roman"/>
        </w:rPr>
        <w:t>Сетевичок</w:t>
      </w:r>
      <w:proofErr w:type="spellEnd"/>
      <w:r w:rsidRPr="009F6FEB">
        <w:rPr>
          <w:rFonts w:ascii="Times New Roman" w:hAnsi="Times New Roman" w:cs="Times New Roman"/>
        </w:rPr>
        <w:t>»</w:t>
      </w:r>
    </w:p>
    <w:p w14:paraId="6FD531A0"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Всероссийское исследование детей и подростков «Образ жизни российских подростков в сети».</w:t>
      </w:r>
    </w:p>
    <w:p w14:paraId="60DDB365"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lastRenderedPageBreak/>
        <w:t>Конференция по формированию детского информационного пространства «</w:t>
      </w:r>
      <w:proofErr w:type="spellStart"/>
      <w:r w:rsidRPr="009F6FEB">
        <w:rPr>
          <w:rFonts w:ascii="Times New Roman" w:hAnsi="Times New Roman" w:cs="Times New Roman"/>
        </w:rPr>
        <w:t>Сетевичок</w:t>
      </w:r>
      <w:proofErr w:type="spellEnd"/>
      <w:r w:rsidRPr="009F6FEB">
        <w:rPr>
          <w:rFonts w:ascii="Times New Roman" w:hAnsi="Times New Roman" w:cs="Times New Roman"/>
        </w:rPr>
        <w:t>»</w:t>
      </w:r>
    </w:p>
    <w:p w14:paraId="343815AA" w14:textId="57E92F05" w:rsidR="009F6FEB" w:rsidRPr="00BA4F58" w:rsidRDefault="009F6FEB" w:rsidP="00BA4F58">
      <w:pPr>
        <w:jc w:val="center"/>
        <w:rPr>
          <w:rFonts w:ascii="Times New Roman" w:hAnsi="Times New Roman" w:cs="Times New Roman"/>
          <w:b/>
        </w:rPr>
      </w:pPr>
    </w:p>
    <w:p w14:paraId="66A3EAC7" w14:textId="77777777" w:rsidR="009F6FEB" w:rsidRPr="00BA4F58" w:rsidRDefault="009F6FEB" w:rsidP="00BA4F58">
      <w:pPr>
        <w:jc w:val="center"/>
        <w:rPr>
          <w:rFonts w:ascii="Times New Roman" w:hAnsi="Times New Roman" w:cs="Times New Roman"/>
          <w:b/>
        </w:rPr>
      </w:pPr>
      <w:bookmarkStart w:id="0" w:name="_GoBack"/>
      <w:bookmarkEnd w:id="0"/>
      <w:r w:rsidRPr="00BE147C">
        <w:rPr>
          <w:rFonts w:ascii="Times New Roman" w:hAnsi="Times New Roman" w:cs="Times New Roman"/>
          <w:b/>
        </w:rPr>
        <w:t>Памятка педагогам по обеспечению информационной безопасности обучающихся (воспитанников)</w:t>
      </w:r>
    </w:p>
    <w:p w14:paraId="3972D432" w14:textId="77777777" w:rsidR="009F6FEB" w:rsidRPr="009F6FEB" w:rsidRDefault="009F6FEB" w:rsidP="009F6FEB">
      <w:pPr>
        <w:jc w:val="both"/>
        <w:rPr>
          <w:rFonts w:ascii="Times New Roman" w:hAnsi="Times New Roman" w:cs="Times New Roman"/>
        </w:rPr>
      </w:pPr>
      <w:r w:rsidRPr="009F6FEB">
        <w:rPr>
          <w:rFonts w:ascii="Times New Roman" w:hAnsi="Times New Roman" w:cs="Times New Roman"/>
        </w:rPr>
        <w:t>1. Объясните учащимся правила поведения в Интернете. Расскажите о мерах, принимаемых к нарушителям, ответственности за нарушение правил поведения в сети.</w:t>
      </w:r>
      <w:r w:rsidRPr="009F6FEB">
        <w:rPr>
          <w:rFonts w:ascii="Times New Roman" w:hAnsi="Times New Roman" w:cs="Times New Roman"/>
        </w:rPr>
        <w:br/>
        <w:t>2. Совместно с учащимися сформулируйте правила поведения в случае нарушения их прав в Интернете.</w:t>
      </w:r>
      <w:r w:rsidRPr="009F6FEB">
        <w:rPr>
          <w:rFonts w:ascii="Times New Roman" w:hAnsi="Times New Roman" w:cs="Times New Roman"/>
        </w:rPr>
        <w:br/>
        <w:t>3. Приучайте несовершеннолетних уважать права других людей в Интернете. Объясните им смысл понятия «авторское право», расскажите об ответственности за нарушение авторских прав.</w:t>
      </w:r>
      <w:r w:rsidRPr="009F6FEB">
        <w:rPr>
          <w:rFonts w:ascii="Times New Roman" w:hAnsi="Times New Roman" w:cs="Times New Roman"/>
        </w:rPr>
        <w:br/>
        <w:t>4. Проявляйте интерес к «виртуальной» жизни своих учеников, и при необходимости сообщайте родителям о проблемах их детей.</w:t>
      </w:r>
      <w:r w:rsidRPr="009F6FEB">
        <w:rPr>
          <w:rFonts w:ascii="Times New Roman" w:hAnsi="Times New Roman" w:cs="Times New Roman"/>
        </w:rPr>
        <w:br/>
        <w:t>5. Научите учеников внимательно относиться к информации, получаемой из Интернета. Формируйте представление о достоверной и недостоверной информации. Наставайте на посещении проверенных сайтов.</w:t>
      </w:r>
      <w:r w:rsidRPr="009F6FEB">
        <w:rPr>
          <w:rFonts w:ascii="Times New Roman" w:hAnsi="Times New Roman" w:cs="Times New Roman"/>
        </w:rPr>
        <w:br/>
        <w:t>6. Обеспечьте профилактику интернет-зависимости учащихся через вовлечение детей в различные внеклассные мероприятия в реальной жизни (посещение театров, музеев, участие в играх, соревнованиях), чтобы показать, что реальная жизнь намного интереснее виртуальной.</w:t>
      </w:r>
      <w:r w:rsidRPr="009F6FEB">
        <w:rPr>
          <w:rFonts w:ascii="Times New Roman" w:hAnsi="Times New Roman" w:cs="Times New Roman"/>
        </w:rPr>
        <w:br/>
        <w:t>7. Периодически совместно с учащимися анализируйте их занятость и организацию досуга, целесообразность и необходимость использования ими ресурсов сети для учебы и отдыха с целью профилактики интернет-зависимости и обсуждайте с родителями результаты своих наблюдений.</w:t>
      </w:r>
      <w:r w:rsidRPr="009F6FEB">
        <w:rPr>
          <w:rFonts w:ascii="Times New Roman" w:hAnsi="Times New Roman" w:cs="Times New Roman"/>
        </w:rPr>
        <w:br/>
        <w:t>8. В случае возникновения проблем, связанных с Интернет-зависимостью, своевременно доводите информацию до сведения родителей, привлекайте к работе с учащимися и их родителями психолога, социального педагога.</w:t>
      </w:r>
      <w:r w:rsidRPr="009F6FEB">
        <w:rPr>
          <w:rFonts w:ascii="Times New Roman" w:hAnsi="Times New Roman" w:cs="Times New Roman"/>
        </w:rPr>
        <w:br/>
        <w:t>9. Проводите мероприятия, на которых рассказывайте о явлении Интернет-зависимости, ее признаках, способах преодоления.</w:t>
      </w:r>
      <w:r w:rsidRPr="009F6FEB">
        <w:rPr>
          <w:rFonts w:ascii="Times New Roman" w:hAnsi="Times New Roman" w:cs="Times New Roman"/>
        </w:rPr>
        <w:br/>
        <w:t xml:space="preserve">10. Систематически повышайте свою квалификацию в области информационно-коммуникационных технологий, а также по вопросам </w:t>
      </w:r>
      <w:proofErr w:type="spellStart"/>
      <w:r w:rsidRPr="009F6FEB">
        <w:rPr>
          <w:rFonts w:ascii="Times New Roman" w:hAnsi="Times New Roman" w:cs="Times New Roman"/>
        </w:rPr>
        <w:t>здоровьесбережения</w:t>
      </w:r>
      <w:proofErr w:type="spellEnd"/>
      <w:r w:rsidRPr="009F6FEB">
        <w:rPr>
          <w:rFonts w:ascii="Times New Roman" w:hAnsi="Times New Roman" w:cs="Times New Roman"/>
        </w:rPr>
        <w:t>.</w:t>
      </w:r>
      <w:r w:rsidRPr="009F6FEB">
        <w:rPr>
          <w:rFonts w:ascii="Times New Roman" w:hAnsi="Times New Roman" w:cs="Times New Roman"/>
        </w:rPr>
        <w:br/>
        <w:t>11. Станьте примером для своих учеников. Соблюдайте законодательство в области защиты персональных данных и информационной безопасности. Рационально относитесь к своему здоровью. Разумно используйте в своей жизни возможности интернета и мобильных сетей.</w:t>
      </w:r>
    </w:p>
    <w:p w14:paraId="290B3A0B" w14:textId="77777777" w:rsidR="00D61509" w:rsidRPr="009F6FEB" w:rsidRDefault="00D61509" w:rsidP="009F6FEB">
      <w:pPr>
        <w:jc w:val="both"/>
        <w:rPr>
          <w:rFonts w:ascii="Times New Roman" w:hAnsi="Times New Roman" w:cs="Times New Roman"/>
        </w:rPr>
      </w:pPr>
    </w:p>
    <w:sectPr w:rsidR="00D61509" w:rsidRPr="009F6FEB" w:rsidSect="00BE147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9D1"/>
    <w:multiLevelType w:val="multilevel"/>
    <w:tmpl w:val="B17A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D6C22"/>
    <w:multiLevelType w:val="multilevel"/>
    <w:tmpl w:val="32E4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80B3B"/>
    <w:multiLevelType w:val="multilevel"/>
    <w:tmpl w:val="18E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B661C"/>
    <w:multiLevelType w:val="multilevel"/>
    <w:tmpl w:val="15C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340A9"/>
    <w:multiLevelType w:val="multilevel"/>
    <w:tmpl w:val="8EC6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B36B5"/>
    <w:multiLevelType w:val="multilevel"/>
    <w:tmpl w:val="F33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F0"/>
    <w:rsid w:val="00190F28"/>
    <w:rsid w:val="009F6FEB"/>
    <w:rsid w:val="00BA4F58"/>
    <w:rsid w:val="00BE147C"/>
    <w:rsid w:val="00BE5CF0"/>
    <w:rsid w:val="00D61509"/>
    <w:rsid w:val="00E6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3857"/>
  <w15:chartTrackingRefBased/>
  <w15:docId w15:val="{A88FD940-3ECC-44DF-8A40-AFD6DC9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F6F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FE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6F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F6FEB"/>
    <w:rPr>
      <w:color w:val="0000FF"/>
      <w:u w:val="single"/>
    </w:rPr>
  </w:style>
  <w:style w:type="character" w:styleId="a5">
    <w:name w:val="Strong"/>
    <w:basedOn w:val="a0"/>
    <w:uiPriority w:val="22"/>
    <w:qFormat/>
    <w:rsid w:val="009F6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822091">
      <w:bodyDiv w:val="1"/>
      <w:marLeft w:val="0"/>
      <w:marRight w:val="0"/>
      <w:marTop w:val="0"/>
      <w:marBottom w:val="0"/>
      <w:divBdr>
        <w:top w:val="none" w:sz="0" w:space="0" w:color="auto"/>
        <w:left w:val="none" w:sz="0" w:space="0" w:color="auto"/>
        <w:bottom w:val="none" w:sz="0" w:space="0" w:color="auto"/>
        <w:right w:val="none" w:sz="0" w:space="0" w:color="auto"/>
      </w:divBdr>
      <w:divsChild>
        <w:div w:id="124336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internet.ru/" TargetMode="External"/><Relationship Id="rId13" Type="http://schemas.openxmlformats.org/officeDocument/2006/relationships/hyperlink" Target="https://docviewer.yandex.ru/r.xml?sk=0c02c71819619c959a25742d60574947&amp;amp;url=http%3A%2F%2Ffestival.1september.ru%2Farticles%2F612789%2F" TargetMode="External"/><Relationship Id="rId18" Type="http://schemas.openxmlformats.org/officeDocument/2006/relationships/hyperlink" Target="http://www.igra-internet.ru/" TargetMode="External"/><Relationship Id="rId3" Type="http://schemas.openxmlformats.org/officeDocument/2006/relationships/settings" Target="settings.xml"/><Relationship Id="rId21" Type="http://schemas.openxmlformats.org/officeDocument/2006/relationships/hyperlink" Target="http://xn--b1afankxqj2c.xn--p1ai/partneram-o-proekte" TargetMode="External"/><Relationship Id="rId7" Type="http://schemas.openxmlformats.org/officeDocument/2006/relationships/hyperlink" Target="http://content-filtering.ru/" TargetMode="External"/><Relationship Id="rId12" Type="http://schemas.openxmlformats.org/officeDocument/2006/relationships/hyperlink" Target="https://edu.tatar.ru/upload/images/files/909_029%20Orange7.pdf" TargetMode="External"/><Relationship Id="rId17" Type="http://schemas.openxmlformats.org/officeDocument/2006/relationships/hyperlink" Target="http://xn--b1afankxqj2c.xn--p1ai/" TargetMode="External"/><Relationship Id="rId2" Type="http://schemas.openxmlformats.org/officeDocument/2006/relationships/styles" Target="styles.xml"/><Relationship Id="rId16" Type="http://schemas.openxmlformats.org/officeDocument/2006/relationships/hyperlink" Target="http://i-deti.org/" TargetMode="External"/><Relationship Id="rId20" Type="http://schemas.openxmlformats.org/officeDocument/2006/relationships/hyperlink" Target="http://www.ligainternet.ru/news/" TargetMode="External"/><Relationship Id="rId1" Type="http://schemas.openxmlformats.org/officeDocument/2006/relationships/numbering" Target="numbering.xml"/><Relationship Id="rId6" Type="http://schemas.openxmlformats.org/officeDocument/2006/relationships/hyperlink" Target="http://www.fid.su/projects/deti-v-internete" TargetMode="External"/><Relationship Id="rId11" Type="http://schemas.openxmlformats.org/officeDocument/2006/relationships/hyperlink" Target="http://www.saferunet.org/children/" TargetMode="External"/><Relationship Id="rId5" Type="http://schemas.openxmlformats.org/officeDocument/2006/relationships/hyperlink" Target="http://legalacts.ru/doc/federalnyi-zakon-ot-29122010-n-436-fz-o/" TargetMode="External"/><Relationship Id="rId15" Type="http://schemas.openxmlformats.org/officeDocument/2006/relationships/hyperlink" Target="http://www.nachalka.com/node/950" TargetMode="External"/><Relationship Id="rId23" Type="http://schemas.openxmlformats.org/officeDocument/2006/relationships/theme" Target="theme/theme1.xml"/><Relationship Id="rId10" Type="http://schemas.openxmlformats.org/officeDocument/2006/relationships/hyperlink" Target="http://www.microsoft.com/ru-ru/security/default.aspx" TargetMode="External"/><Relationship Id="rId19" Type="http://schemas.openxmlformats.org/officeDocument/2006/relationships/hyperlink" Target="http://www.safe-internet.ru/" TargetMode="External"/><Relationship Id="rId4" Type="http://schemas.openxmlformats.org/officeDocument/2006/relationships/webSettings" Target="webSettings.xml"/><Relationship Id="rId9" Type="http://schemas.openxmlformats.org/officeDocument/2006/relationships/hyperlink" Target="http://ppt4web.ru/informatika/bezopasnyjj-internet.html" TargetMode="External"/><Relationship Id="rId14" Type="http://schemas.openxmlformats.org/officeDocument/2006/relationships/hyperlink" Target="https://docviewer.yandex.ru/r.xml?sk=0c02c71819619c959a25742d60574947&amp;amp;url=http%3A%2F%2Fmon.tatarstan.ru%2Fprof_internet_zavisimosti.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1971</Words>
  <Characters>11241</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7</cp:revision>
  <dcterms:created xsi:type="dcterms:W3CDTF">2018-08-08T08:24:00Z</dcterms:created>
  <dcterms:modified xsi:type="dcterms:W3CDTF">2018-08-08T09:38:00Z</dcterms:modified>
</cp:coreProperties>
</file>