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A9" w:rsidRDefault="006400A9" w:rsidP="006400A9">
      <w:pPr>
        <w:ind w:left="5387"/>
      </w:pPr>
      <w:r>
        <w:t>Приложение 4</w:t>
      </w:r>
    </w:p>
    <w:p w:rsidR="006400A9" w:rsidRDefault="006400A9" w:rsidP="006400A9">
      <w:pPr>
        <w:ind w:left="5387"/>
      </w:pPr>
      <w:r>
        <w:t>к Положению о проведении муниципального этапа Республиканской эколого-природоохранной акции «К чистым истокам» в 2024 году</w:t>
      </w:r>
    </w:p>
    <w:p w:rsidR="006400A9" w:rsidRPr="005A1ED6" w:rsidRDefault="006400A9" w:rsidP="006400A9">
      <w:pPr>
        <w:spacing w:line="280" w:lineRule="atLeast"/>
        <w:jc w:val="center"/>
        <w:rPr>
          <w:sz w:val="28"/>
          <w:szCs w:val="28"/>
        </w:rPr>
      </w:pPr>
      <w:r w:rsidRPr="005A1ED6">
        <w:rPr>
          <w:sz w:val="28"/>
          <w:szCs w:val="28"/>
        </w:rPr>
        <w:t>Министерство образования, науки и молодежи Республики Крым</w:t>
      </w:r>
    </w:p>
    <w:p w:rsidR="006400A9" w:rsidRDefault="006400A9" w:rsidP="006400A9">
      <w:pPr>
        <w:jc w:val="center"/>
        <w:rPr>
          <w:sz w:val="28"/>
          <w:szCs w:val="28"/>
        </w:rPr>
      </w:pPr>
    </w:p>
    <w:p w:rsidR="006400A9" w:rsidRDefault="006400A9" w:rsidP="006400A9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Республиканская эколого-природоохранная акция </w:t>
      </w:r>
    </w:p>
    <w:p w:rsidR="006400A9" w:rsidRPr="00D1139A" w:rsidRDefault="006400A9" w:rsidP="006400A9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«К чистым истокам» в 2024 году</w:t>
      </w:r>
    </w:p>
    <w:p w:rsidR="006400A9" w:rsidRPr="005A1ED6" w:rsidRDefault="006400A9" w:rsidP="006400A9">
      <w:pPr>
        <w:jc w:val="center"/>
        <w:rPr>
          <w:sz w:val="28"/>
          <w:szCs w:val="28"/>
        </w:rPr>
      </w:pPr>
    </w:p>
    <w:p w:rsidR="006400A9" w:rsidRDefault="006400A9" w:rsidP="006400A9">
      <w:pPr>
        <w:ind w:left="5245" w:hanging="283"/>
        <w:rPr>
          <w:sz w:val="28"/>
          <w:szCs w:val="28"/>
        </w:rPr>
      </w:pPr>
      <w:r>
        <w:rPr>
          <w:sz w:val="28"/>
          <w:szCs w:val="28"/>
        </w:rPr>
        <w:t>Номинация</w:t>
      </w:r>
      <w:r w:rsidRPr="005A1ED6">
        <w:rPr>
          <w:sz w:val="28"/>
          <w:szCs w:val="28"/>
        </w:rPr>
        <w:t xml:space="preserve">: </w:t>
      </w:r>
      <w:r w:rsidRPr="00DF7861">
        <w:rPr>
          <w:sz w:val="28"/>
          <w:szCs w:val="28"/>
        </w:rPr>
        <w:t>«Исследовательские</w:t>
      </w:r>
    </w:p>
    <w:p w:rsidR="006400A9" w:rsidRPr="005A1ED6" w:rsidRDefault="006400A9" w:rsidP="006400A9">
      <w:pPr>
        <w:ind w:left="5245" w:hanging="283"/>
        <w:rPr>
          <w:sz w:val="28"/>
          <w:szCs w:val="28"/>
        </w:rPr>
      </w:pPr>
      <w:r w:rsidRPr="00DF7861">
        <w:rPr>
          <w:sz w:val="28"/>
          <w:szCs w:val="28"/>
        </w:rPr>
        <w:t>работы»</w:t>
      </w:r>
    </w:p>
    <w:p w:rsidR="006400A9" w:rsidRPr="005A1ED6" w:rsidRDefault="006400A9" w:rsidP="006400A9">
      <w:pPr>
        <w:spacing w:line="280" w:lineRule="atLeast"/>
        <w:ind w:left="5245" w:hanging="283"/>
        <w:rPr>
          <w:sz w:val="28"/>
          <w:szCs w:val="28"/>
        </w:rPr>
      </w:pPr>
      <w:r>
        <w:rPr>
          <w:sz w:val="28"/>
          <w:szCs w:val="28"/>
        </w:rPr>
        <w:t>возрастная категория</w:t>
      </w:r>
      <w:r w:rsidRPr="005A1ED6">
        <w:rPr>
          <w:sz w:val="28"/>
          <w:szCs w:val="28"/>
        </w:rPr>
        <w:t xml:space="preserve">: </w:t>
      </w:r>
      <w:r>
        <w:rPr>
          <w:sz w:val="28"/>
          <w:szCs w:val="28"/>
        </w:rPr>
        <w:t>8-9 классы</w:t>
      </w:r>
    </w:p>
    <w:p w:rsidR="006400A9" w:rsidRPr="005A1ED6" w:rsidRDefault="006400A9" w:rsidP="006400A9">
      <w:pPr>
        <w:spacing w:line="280" w:lineRule="atLeast"/>
        <w:rPr>
          <w:sz w:val="28"/>
          <w:szCs w:val="28"/>
        </w:rPr>
      </w:pPr>
      <w:bookmarkStart w:id="0" w:name="table02"/>
      <w:bookmarkEnd w:id="0"/>
    </w:p>
    <w:p w:rsidR="006400A9" w:rsidRPr="005A1ED6" w:rsidRDefault="006400A9" w:rsidP="006400A9">
      <w:pPr>
        <w:jc w:val="center"/>
        <w:rPr>
          <w:sz w:val="28"/>
          <w:szCs w:val="28"/>
        </w:rPr>
      </w:pPr>
      <w:bookmarkStart w:id="1" w:name="table03"/>
      <w:bookmarkEnd w:id="1"/>
      <w:r>
        <w:rPr>
          <w:b/>
          <w:bCs/>
          <w:sz w:val="28"/>
          <w:szCs w:val="28"/>
        </w:rPr>
        <w:t>ВОДНЫЕ ИСТОЧНИКИ МАССИВА КИЗИЛ-КАЯ</w:t>
      </w:r>
    </w:p>
    <w:p w:rsidR="006400A9" w:rsidRDefault="006400A9" w:rsidP="006400A9">
      <w:pPr>
        <w:ind w:left="4536"/>
        <w:rPr>
          <w:sz w:val="28"/>
          <w:szCs w:val="28"/>
        </w:rPr>
      </w:pPr>
    </w:p>
    <w:p w:rsidR="006400A9" w:rsidRDefault="006400A9" w:rsidP="006400A9">
      <w:pPr>
        <w:ind w:left="4536"/>
        <w:rPr>
          <w:sz w:val="28"/>
          <w:szCs w:val="28"/>
        </w:rPr>
      </w:pPr>
    </w:p>
    <w:p w:rsidR="006400A9" w:rsidRPr="005A1ED6" w:rsidRDefault="006400A9" w:rsidP="006400A9">
      <w:pPr>
        <w:ind w:left="4536"/>
        <w:rPr>
          <w:sz w:val="28"/>
          <w:szCs w:val="28"/>
        </w:rPr>
      </w:pPr>
      <w:r w:rsidRPr="005A1ED6">
        <w:rPr>
          <w:sz w:val="28"/>
          <w:szCs w:val="28"/>
        </w:rPr>
        <w:t xml:space="preserve">Работу выполнил: </w:t>
      </w:r>
    </w:p>
    <w:p w:rsidR="006400A9" w:rsidRPr="005A1ED6" w:rsidRDefault="006400A9" w:rsidP="006400A9">
      <w:pPr>
        <w:ind w:left="4536"/>
        <w:rPr>
          <w:sz w:val="28"/>
          <w:szCs w:val="28"/>
        </w:rPr>
      </w:pPr>
      <w:r w:rsidRPr="005A1ED6">
        <w:rPr>
          <w:sz w:val="28"/>
          <w:szCs w:val="28"/>
        </w:rPr>
        <w:t xml:space="preserve">Титов Дмитрий Сергеевич, </w:t>
      </w:r>
    </w:p>
    <w:p w:rsidR="006400A9" w:rsidRPr="005A1ED6" w:rsidRDefault="006400A9" w:rsidP="006400A9">
      <w:pPr>
        <w:ind w:left="4536"/>
        <w:rPr>
          <w:sz w:val="28"/>
          <w:szCs w:val="28"/>
        </w:rPr>
      </w:pPr>
      <w:r w:rsidRPr="005A1ED6">
        <w:rPr>
          <w:sz w:val="28"/>
          <w:szCs w:val="28"/>
        </w:rPr>
        <w:t xml:space="preserve">ученик 10 класса </w:t>
      </w:r>
      <w:r>
        <w:rPr>
          <w:sz w:val="28"/>
          <w:szCs w:val="28"/>
        </w:rPr>
        <w:t>М</w:t>
      </w:r>
      <w:r w:rsidRPr="005A1ED6">
        <w:rPr>
          <w:sz w:val="28"/>
          <w:szCs w:val="28"/>
        </w:rPr>
        <w:t>униципального бюджетного общеобразовательного учреждения «Средняя общеобразовательная школа № 33» муниципального образования городской округ Симферополь</w:t>
      </w:r>
    </w:p>
    <w:p w:rsidR="006400A9" w:rsidRPr="005A1ED6" w:rsidRDefault="006400A9" w:rsidP="006400A9">
      <w:pPr>
        <w:ind w:left="4536"/>
        <w:jc w:val="both"/>
        <w:rPr>
          <w:sz w:val="28"/>
          <w:szCs w:val="28"/>
        </w:rPr>
      </w:pPr>
    </w:p>
    <w:p w:rsidR="006400A9" w:rsidRPr="005A1ED6" w:rsidRDefault="006400A9" w:rsidP="006400A9">
      <w:pPr>
        <w:ind w:left="4536"/>
        <w:jc w:val="both"/>
        <w:rPr>
          <w:sz w:val="28"/>
          <w:szCs w:val="28"/>
        </w:rPr>
      </w:pPr>
      <w:r w:rsidRPr="005A1ED6">
        <w:rPr>
          <w:sz w:val="28"/>
          <w:szCs w:val="28"/>
        </w:rPr>
        <w:t xml:space="preserve">Научный руководитель: </w:t>
      </w:r>
    </w:p>
    <w:p w:rsidR="006400A9" w:rsidRPr="005A1ED6" w:rsidRDefault="006400A9" w:rsidP="006400A9">
      <w:pPr>
        <w:ind w:left="4536"/>
        <w:rPr>
          <w:sz w:val="28"/>
          <w:szCs w:val="28"/>
        </w:rPr>
      </w:pPr>
      <w:r w:rsidRPr="005A1ED6">
        <w:rPr>
          <w:sz w:val="28"/>
          <w:szCs w:val="28"/>
        </w:rPr>
        <w:t xml:space="preserve">Ткаченко Александр Кириллович, доцент Крымского федерального университета, кандидат </w:t>
      </w:r>
      <w:r>
        <w:rPr>
          <w:sz w:val="28"/>
          <w:szCs w:val="28"/>
        </w:rPr>
        <w:br/>
      </w:r>
      <w:r w:rsidRPr="005A1ED6">
        <w:rPr>
          <w:sz w:val="28"/>
          <w:szCs w:val="28"/>
        </w:rPr>
        <w:t xml:space="preserve">физико-математических наук </w:t>
      </w:r>
    </w:p>
    <w:p w:rsidR="006400A9" w:rsidRPr="005A1ED6" w:rsidRDefault="006400A9" w:rsidP="006400A9">
      <w:pPr>
        <w:ind w:left="4536"/>
        <w:rPr>
          <w:sz w:val="28"/>
          <w:szCs w:val="28"/>
          <w:u w:val="single"/>
        </w:rPr>
      </w:pPr>
      <w:r w:rsidRPr="005A1ED6">
        <w:rPr>
          <w:sz w:val="28"/>
          <w:szCs w:val="28"/>
          <w:u w:val="single"/>
        </w:rPr>
        <w:t>или:</w:t>
      </w:r>
    </w:p>
    <w:p w:rsidR="006400A9" w:rsidRPr="005A1ED6" w:rsidRDefault="006400A9" w:rsidP="006400A9">
      <w:pPr>
        <w:spacing w:after="200"/>
        <w:ind w:left="4536"/>
        <w:rPr>
          <w:sz w:val="28"/>
          <w:szCs w:val="28"/>
        </w:rPr>
      </w:pPr>
      <w:r w:rsidRPr="005A1ED6">
        <w:rPr>
          <w:sz w:val="28"/>
          <w:szCs w:val="28"/>
        </w:rPr>
        <w:t xml:space="preserve">Шевченко Татьяна Анатольевна, учитель математики   </w:t>
      </w:r>
      <w:r>
        <w:rPr>
          <w:sz w:val="28"/>
          <w:szCs w:val="28"/>
        </w:rPr>
        <w:t>М</w:t>
      </w:r>
      <w:r w:rsidRPr="005A1ED6">
        <w:rPr>
          <w:sz w:val="28"/>
          <w:szCs w:val="28"/>
        </w:rPr>
        <w:t>униципального бюджетного общеобразовательного учреждения «Средняя общеобразовательная школа № 33» муниципального образования городской округ Симферополь</w:t>
      </w:r>
    </w:p>
    <w:p w:rsidR="006400A9" w:rsidRDefault="006400A9" w:rsidP="006400A9">
      <w:pPr>
        <w:jc w:val="center"/>
        <w:rPr>
          <w:sz w:val="28"/>
          <w:szCs w:val="28"/>
        </w:rPr>
      </w:pPr>
    </w:p>
    <w:p w:rsidR="006400A9" w:rsidRDefault="006400A9" w:rsidP="006400A9">
      <w:pPr>
        <w:jc w:val="center"/>
        <w:rPr>
          <w:sz w:val="28"/>
          <w:szCs w:val="28"/>
        </w:rPr>
      </w:pPr>
    </w:p>
    <w:p w:rsidR="006400A9" w:rsidRDefault="006400A9" w:rsidP="006400A9">
      <w:pPr>
        <w:jc w:val="center"/>
        <w:rPr>
          <w:sz w:val="28"/>
          <w:szCs w:val="28"/>
        </w:rPr>
      </w:pPr>
    </w:p>
    <w:p w:rsidR="006400A9" w:rsidRDefault="006400A9" w:rsidP="006400A9">
      <w:pPr>
        <w:jc w:val="center"/>
        <w:rPr>
          <w:sz w:val="28"/>
          <w:szCs w:val="28"/>
        </w:rPr>
      </w:pPr>
    </w:p>
    <w:p w:rsidR="00054AF8" w:rsidRPr="006400A9" w:rsidRDefault="006400A9" w:rsidP="006400A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Ялта – 2024</w:t>
      </w:r>
      <w:bookmarkStart w:id="2" w:name="_GoBack"/>
      <w:bookmarkEnd w:id="2"/>
    </w:p>
    <w:sectPr w:rsidR="00054AF8" w:rsidRPr="0064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B0"/>
    <w:rsid w:val="00054AF8"/>
    <w:rsid w:val="003538B0"/>
    <w:rsid w:val="0064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106C1-12F9-445A-9484-33A74957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2024-09-19T11:22:00Z</dcterms:created>
  <dcterms:modified xsi:type="dcterms:W3CDTF">2024-09-19T11:22:00Z</dcterms:modified>
</cp:coreProperties>
</file>