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40DE7" w14:textId="675A2F3F" w:rsidR="008E14FD" w:rsidRDefault="008E14FD" w:rsidP="008E1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4FD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</w:p>
    <w:p w14:paraId="39A100B7" w14:textId="77777777" w:rsidR="008E14FD" w:rsidRPr="009F3320" w:rsidRDefault="008E14FD" w:rsidP="008E14FD">
      <w:pPr>
        <w:spacing w:after="0"/>
        <w:ind w:left="142" w:right="256"/>
        <w:jc w:val="center"/>
        <w:rPr>
          <w:rFonts w:ascii="Times New Roman" w:eastAsiaTheme="minorHAnsi" w:hAnsi="Times New Roman"/>
          <w:b/>
          <w:i/>
          <w:sz w:val="28"/>
          <w:szCs w:val="28"/>
        </w:rPr>
      </w:pPr>
      <w:r w:rsidRPr="009F3320">
        <w:rPr>
          <w:rFonts w:ascii="Times New Roman" w:eastAsiaTheme="minorHAnsi" w:hAnsi="Times New Roman"/>
          <w:i/>
          <w:sz w:val="28"/>
          <w:szCs w:val="28"/>
        </w:rPr>
        <w:t xml:space="preserve">Номинация: </w:t>
      </w:r>
      <w:r w:rsidRPr="009F3320">
        <w:rPr>
          <w:rFonts w:ascii="Times New Roman" w:eastAsiaTheme="minorHAnsi" w:hAnsi="Times New Roman"/>
          <w:b/>
          <w:i/>
          <w:sz w:val="28"/>
          <w:szCs w:val="28"/>
        </w:rPr>
        <w:t>«Профессиональная траектория»</w:t>
      </w:r>
    </w:p>
    <w:p w14:paraId="09D3758E" w14:textId="77777777" w:rsidR="008E14FD" w:rsidRPr="008E14FD" w:rsidRDefault="008E14FD" w:rsidP="008E1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7750EF1" w14:textId="77777777" w:rsidR="008E14FD" w:rsidRPr="009F3320" w:rsidRDefault="008E14FD" w:rsidP="008E14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320">
        <w:rPr>
          <w:rFonts w:ascii="Times New Roman" w:hAnsi="Times New Roman"/>
          <w:b/>
          <w:sz w:val="28"/>
          <w:szCs w:val="28"/>
        </w:rPr>
        <w:t>Использование наставничества при обучении основам аграрного дела на занятиях объединения «Лаборатория биологии»</w:t>
      </w:r>
    </w:p>
    <w:p w14:paraId="19A7BDE8" w14:textId="30CAF75D" w:rsidR="008E14FD" w:rsidRPr="008E14FD" w:rsidRDefault="008E14FD" w:rsidP="008E1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4FD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E14FD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</w:rPr>
        <w:t>(для обучающихся младшего школьного возраста)</w:t>
      </w:r>
    </w:p>
    <w:p w14:paraId="532D348A" w14:textId="3294266E" w:rsidR="008E14FD" w:rsidRPr="008E14FD" w:rsidRDefault="008E14FD" w:rsidP="008E1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4FD">
        <w:rPr>
          <w:rFonts w:ascii="Times New Roman" w:hAnsi="Times New Roman" w:cs="Times New Roman"/>
          <w:b/>
          <w:sz w:val="28"/>
          <w:szCs w:val="28"/>
        </w:rPr>
        <w:t xml:space="preserve">Составитель </w:t>
      </w:r>
      <w:r>
        <w:rPr>
          <w:rFonts w:ascii="Times New Roman" w:hAnsi="Times New Roman" w:cs="Times New Roman"/>
          <w:b/>
          <w:sz w:val="28"/>
          <w:szCs w:val="28"/>
        </w:rPr>
        <w:t>Панькова Елена Васильевна</w:t>
      </w:r>
      <w:r w:rsidRPr="008E14FD">
        <w:rPr>
          <w:rFonts w:ascii="Times New Roman" w:hAnsi="Times New Roman" w:cs="Times New Roman"/>
          <w:sz w:val="28"/>
          <w:szCs w:val="28"/>
        </w:rPr>
        <w:t>,</w:t>
      </w:r>
      <w:r w:rsidRPr="008E1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4FD">
        <w:rPr>
          <w:rFonts w:ascii="Times New Roman" w:hAnsi="Times New Roman" w:cs="Times New Roman"/>
          <w:sz w:val="28"/>
          <w:szCs w:val="28"/>
        </w:rPr>
        <w:t>педагог дополнительного образования Муниципального бюджетного учреждения</w:t>
      </w:r>
      <w:r w:rsidRPr="008E1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4FD">
        <w:rPr>
          <w:rFonts w:ascii="Times New Roman" w:hAnsi="Times New Roman" w:cs="Times New Roman"/>
          <w:sz w:val="28"/>
          <w:szCs w:val="28"/>
        </w:rPr>
        <w:t>дополнительного образования «Детский экологический центр» муниципального образования городской округ</w:t>
      </w:r>
      <w:r w:rsidRPr="008E1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4FD">
        <w:rPr>
          <w:rFonts w:ascii="Times New Roman" w:hAnsi="Times New Roman" w:cs="Times New Roman"/>
          <w:sz w:val="28"/>
          <w:szCs w:val="28"/>
        </w:rPr>
        <w:t>Ялта Республики Крым</w:t>
      </w:r>
    </w:p>
    <w:p w14:paraId="7A7AE59A" w14:textId="12081C50" w:rsidR="008E14FD" w:rsidRDefault="008E14FD" w:rsidP="008E14F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E14FD">
        <w:rPr>
          <w:rFonts w:ascii="Times New Roman" w:hAnsi="Times New Roman" w:cs="Times New Roman"/>
          <w:sz w:val="28"/>
          <w:szCs w:val="28"/>
        </w:rPr>
        <w:t xml:space="preserve">В Концепции развития поставлены ряд задач развития дополнительного образования, в том числе «формирование механизмов преемственности и непрерывности образовательных траекторий в общем, дополнительном образовании детей, среднем профессиональном и высшем образовании; вовлечение обучающихся в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самоопределения…». </w:t>
      </w:r>
      <w:r w:rsidRPr="009F3320">
        <w:rPr>
          <w:rFonts w:ascii="Times New Roman" w:eastAsiaTheme="minorHAnsi" w:hAnsi="Times New Roman"/>
          <w:sz w:val="28"/>
          <w:szCs w:val="28"/>
        </w:rPr>
        <w:t>Поэтому занятость ребенка в дополнительном образовании актуальна и соответствует основным направлениям и целям образования.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6E962240" w14:textId="77777777" w:rsidR="00D31C91" w:rsidRDefault="008E14FD" w:rsidP="00D31C91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Одним из наиболее важных направлений в работе</w:t>
      </w:r>
      <w:r w:rsidR="004A1078">
        <w:rPr>
          <w:rFonts w:ascii="Times New Roman" w:eastAsiaTheme="minorHAnsi" w:hAnsi="Times New Roman"/>
          <w:sz w:val="28"/>
          <w:szCs w:val="28"/>
        </w:rPr>
        <w:t xml:space="preserve"> является профориентационная деятельность, в том числе по привлечению обучающихся к изучению основ аграрного дела. Как показал опыт, использование наставничества</w:t>
      </w:r>
      <w:r w:rsidR="00CB1217">
        <w:rPr>
          <w:rFonts w:ascii="Times New Roman" w:eastAsiaTheme="minorHAnsi" w:hAnsi="Times New Roman"/>
          <w:sz w:val="28"/>
          <w:szCs w:val="28"/>
        </w:rPr>
        <w:t xml:space="preserve"> в творческом объединении может быть результативным</w:t>
      </w:r>
      <w:r w:rsidR="00D31C91">
        <w:rPr>
          <w:rFonts w:ascii="Times New Roman" w:eastAsiaTheme="minorHAnsi" w:hAnsi="Times New Roman"/>
          <w:sz w:val="28"/>
          <w:szCs w:val="28"/>
        </w:rPr>
        <w:t xml:space="preserve"> для реализации данного направления работы.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41C80E24" w14:textId="32D348A1" w:rsidR="00D31C91" w:rsidRPr="009F3320" w:rsidRDefault="00D31C91" w:rsidP="00D31C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показать успешный опыт работы по организации и использованию системы наставничества в работе с младшими школьниками для ранней профориентации. Практика актуальна. Она направлена на формирование навыков взаимодействия и сотрудничества обучающихся в совместной работе над поставленной целью, позволяет ребятам проявить свои способности, раскрыть творческих и исследовательский потенциал, а также ее тематика способствует ранней профориентации младших школьников и пропаганде среди них естественнонаучных знаний. Новизна работы заключается в использовании методики в работе по естественнонаучной программе с обучающимися младшего школьного возраста.</w:t>
      </w:r>
      <w:bookmarkStart w:id="0" w:name="_GoBack"/>
      <w:bookmarkEnd w:id="0"/>
    </w:p>
    <w:p w14:paraId="195BD344" w14:textId="788F137C" w:rsidR="008E14FD" w:rsidRPr="009F3320" w:rsidRDefault="00D31C91" w:rsidP="008E14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материалах представлен опыт</w:t>
      </w:r>
      <w:r w:rsidR="008E14FD">
        <w:rPr>
          <w:rFonts w:ascii="Times New Roman" w:hAnsi="Times New Roman"/>
          <w:sz w:val="28"/>
          <w:szCs w:val="28"/>
        </w:rPr>
        <w:t xml:space="preserve"> использования системы наставничества в работе по привлечению обучающихся к освоению базовых приемов аграрного дела</w:t>
      </w:r>
      <w:r w:rsidR="008E14FD" w:rsidRPr="009F3320">
        <w:rPr>
          <w:rFonts w:ascii="Times New Roman" w:hAnsi="Times New Roman"/>
          <w:sz w:val="28"/>
          <w:szCs w:val="28"/>
        </w:rPr>
        <w:t>, который был получен в результате интересной практической работы с ребятами, занимающимися в объединении «Лаборатория биологии»</w:t>
      </w:r>
      <w:r w:rsidR="008E14FD">
        <w:rPr>
          <w:rFonts w:ascii="Times New Roman" w:hAnsi="Times New Roman"/>
          <w:sz w:val="28"/>
          <w:szCs w:val="28"/>
        </w:rPr>
        <w:t xml:space="preserve"> </w:t>
      </w:r>
      <w:r w:rsidR="008E14FD" w:rsidRPr="009F3320">
        <w:rPr>
          <w:rFonts w:ascii="Times New Roman" w:hAnsi="Times New Roman"/>
          <w:sz w:val="28"/>
          <w:szCs w:val="28"/>
        </w:rPr>
        <w:t>МБУДО «Детский экологический центр» в городе Ялта при подготовке к республиканским конкурсным программам «Зеленый подоконник» и «</w:t>
      </w:r>
      <w:proofErr w:type="spellStart"/>
      <w:r w:rsidR="008E14FD" w:rsidRPr="009F3320">
        <w:rPr>
          <w:rFonts w:ascii="Times New Roman" w:hAnsi="Times New Roman"/>
          <w:sz w:val="28"/>
          <w:szCs w:val="28"/>
        </w:rPr>
        <w:t>Агротропинка</w:t>
      </w:r>
      <w:proofErr w:type="spellEnd"/>
      <w:r w:rsidR="008E14FD" w:rsidRPr="009F3320">
        <w:rPr>
          <w:rFonts w:ascii="Times New Roman" w:hAnsi="Times New Roman"/>
          <w:sz w:val="28"/>
          <w:szCs w:val="28"/>
        </w:rPr>
        <w:t xml:space="preserve">» в рамках проекта «Активные каникулы» и участия в муниципальном этапе Всероссийского сетевого проекта «Юные </w:t>
      </w:r>
      <w:proofErr w:type="spellStart"/>
      <w:r w:rsidR="008E14FD" w:rsidRPr="009F3320">
        <w:rPr>
          <w:rFonts w:ascii="Times New Roman" w:hAnsi="Times New Roman"/>
          <w:sz w:val="28"/>
          <w:szCs w:val="28"/>
        </w:rPr>
        <w:t>Тимирязевцы</w:t>
      </w:r>
      <w:proofErr w:type="spellEnd"/>
      <w:r w:rsidR="008E14FD" w:rsidRPr="009F3320">
        <w:rPr>
          <w:rFonts w:ascii="Times New Roman" w:hAnsi="Times New Roman"/>
          <w:sz w:val="28"/>
          <w:szCs w:val="28"/>
        </w:rPr>
        <w:t xml:space="preserve">». </w:t>
      </w:r>
    </w:p>
    <w:p w14:paraId="0C514A99" w14:textId="77777777" w:rsidR="00273A79" w:rsidRPr="008E14FD" w:rsidRDefault="00273A79">
      <w:pPr>
        <w:rPr>
          <w:rFonts w:ascii="Times New Roman" w:hAnsi="Times New Roman" w:cs="Times New Roman"/>
          <w:sz w:val="28"/>
          <w:szCs w:val="28"/>
        </w:rPr>
      </w:pPr>
    </w:p>
    <w:sectPr w:rsidR="00273A79" w:rsidRPr="008E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97"/>
    <w:rsid w:val="00273A79"/>
    <w:rsid w:val="004A1078"/>
    <w:rsid w:val="008E14FD"/>
    <w:rsid w:val="00A72797"/>
    <w:rsid w:val="00CB1217"/>
    <w:rsid w:val="00D3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6324"/>
  <w15:chartTrackingRefBased/>
  <w15:docId w15:val="{B5FD8A9E-F405-46E6-BD25-B1910ADA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4F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1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6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2025-09-06T15:38:00Z</dcterms:created>
  <dcterms:modified xsi:type="dcterms:W3CDTF">2025-09-06T16:12:00Z</dcterms:modified>
</cp:coreProperties>
</file>