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91" w:rsidRPr="008A1B1C" w:rsidRDefault="006A5B91" w:rsidP="006A5B91">
      <w:pPr>
        <w:ind w:left="5387"/>
        <w:rPr>
          <w:sz w:val="22"/>
          <w:szCs w:val="22"/>
        </w:rPr>
      </w:pPr>
      <w:r w:rsidRPr="008A1B1C">
        <w:rPr>
          <w:sz w:val="22"/>
          <w:szCs w:val="22"/>
        </w:rPr>
        <w:t>Приложение № 3</w:t>
      </w:r>
    </w:p>
    <w:p w:rsidR="006A5B91" w:rsidRPr="008A1B1C" w:rsidRDefault="006A5B91" w:rsidP="006A5B91">
      <w:pPr>
        <w:ind w:left="5387"/>
        <w:rPr>
          <w:sz w:val="22"/>
          <w:szCs w:val="22"/>
        </w:rPr>
      </w:pPr>
      <w:r w:rsidRPr="008A1B1C">
        <w:rPr>
          <w:sz w:val="22"/>
          <w:szCs w:val="22"/>
        </w:rPr>
        <w:t>к приказу Департамента образования и молодежной политики</w:t>
      </w:r>
    </w:p>
    <w:p w:rsidR="006A5B91" w:rsidRPr="008A1B1C" w:rsidRDefault="006A5B91" w:rsidP="006A5B91">
      <w:pPr>
        <w:ind w:left="5387"/>
        <w:rPr>
          <w:sz w:val="22"/>
          <w:szCs w:val="22"/>
        </w:rPr>
      </w:pPr>
      <w:r w:rsidRPr="008A1B1C">
        <w:rPr>
          <w:sz w:val="22"/>
          <w:szCs w:val="22"/>
        </w:rPr>
        <w:t>Администрации города Ялта</w:t>
      </w:r>
    </w:p>
    <w:p w:rsidR="006A5B91" w:rsidRPr="008A1B1C" w:rsidRDefault="006A5B91" w:rsidP="006A5B91">
      <w:pPr>
        <w:ind w:left="5387"/>
        <w:rPr>
          <w:sz w:val="22"/>
          <w:szCs w:val="22"/>
        </w:rPr>
      </w:pPr>
      <w:r w:rsidRPr="008A1B1C">
        <w:rPr>
          <w:sz w:val="22"/>
          <w:szCs w:val="22"/>
        </w:rPr>
        <w:t xml:space="preserve"> Республики Крым</w:t>
      </w:r>
    </w:p>
    <w:p w:rsidR="006A5B91" w:rsidRPr="008A1B1C" w:rsidRDefault="006A5B91" w:rsidP="006A5B91">
      <w:pPr>
        <w:ind w:left="5387"/>
        <w:rPr>
          <w:sz w:val="22"/>
          <w:szCs w:val="22"/>
        </w:rPr>
      </w:pPr>
      <w:r w:rsidRPr="008A1B1C">
        <w:rPr>
          <w:sz w:val="22"/>
          <w:szCs w:val="22"/>
        </w:rPr>
        <w:t>от ________04.2026 №___________</w:t>
      </w:r>
    </w:p>
    <w:p w:rsidR="006A5B91" w:rsidRDefault="006A5B91" w:rsidP="006A5B91"/>
    <w:p w:rsidR="006A5B91" w:rsidRPr="004A61AE" w:rsidRDefault="006A5B91" w:rsidP="006A5B91">
      <w:pPr>
        <w:pStyle w:val="Pa4"/>
        <w:spacing w:line="240" w:lineRule="auto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6A5B91" w:rsidRPr="004A61AE" w:rsidRDefault="006A5B91" w:rsidP="006A5B91">
      <w:pPr>
        <w:ind w:hanging="142"/>
        <w:jc w:val="center"/>
        <w:rPr>
          <w:bCs/>
          <w:sz w:val="26"/>
          <w:szCs w:val="26"/>
        </w:rPr>
      </w:pPr>
      <w:r w:rsidRPr="004A61AE">
        <w:rPr>
          <w:bCs/>
          <w:sz w:val="26"/>
          <w:szCs w:val="26"/>
        </w:rPr>
        <w:t>ПОЛОЖЕНИЕ</w:t>
      </w:r>
    </w:p>
    <w:p w:rsidR="006A5B91" w:rsidRPr="00A24E39" w:rsidRDefault="006A5B91" w:rsidP="006A5B91">
      <w:pPr>
        <w:ind w:hanging="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проведении </w:t>
      </w:r>
      <w:r w:rsidRPr="00494F4A">
        <w:rPr>
          <w:sz w:val="26"/>
          <w:szCs w:val="26"/>
        </w:rPr>
        <w:t xml:space="preserve">муниципального этапа </w:t>
      </w:r>
      <w:r>
        <w:rPr>
          <w:sz w:val="26"/>
          <w:szCs w:val="26"/>
        </w:rPr>
        <w:t>Международного детского экологического форума «Дети в защиту животного мира» в 2026 году</w:t>
      </w:r>
    </w:p>
    <w:p w:rsidR="006A5B91" w:rsidRPr="004A61AE" w:rsidRDefault="006A5B91" w:rsidP="006A5B91">
      <w:pPr>
        <w:pStyle w:val="a4"/>
        <w:numPr>
          <w:ilvl w:val="0"/>
          <w:numId w:val="1"/>
        </w:numPr>
        <w:autoSpaceDE w:val="0"/>
        <w:autoSpaceDN w:val="0"/>
        <w:ind w:left="0" w:firstLine="709"/>
        <w:jc w:val="center"/>
        <w:rPr>
          <w:rFonts w:ascii="Times New Roman" w:hAnsi="Times New Roman"/>
          <w:bCs/>
          <w:sz w:val="26"/>
          <w:szCs w:val="26"/>
          <w:lang w:val="ru-RU"/>
        </w:rPr>
      </w:pPr>
      <w:r w:rsidRPr="004A61AE">
        <w:rPr>
          <w:rFonts w:ascii="Times New Roman" w:hAnsi="Times New Roman"/>
          <w:bCs/>
          <w:sz w:val="26"/>
          <w:szCs w:val="26"/>
          <w:lang w:val="ru-RU"/>
        </w:rPr>
        <w:t>Общие положения</w:t>
      </w:r>
    </w:p>
    <w:p w:rsidR="006A5B91" w:rsidRPr="00AE4048" w:rsidRDefault="006A5B91" w:rsidP="006A5B91">
      <w:pPr>
        <w:pStyle w:val="a5"/>
        <w:ind w:firstLine="709"/>
        <w:jc w:val="both"/>
        <w:rPr>
          <w:bCs/>
          <w:sz w:val="26"/>
          <w:szCs w:val="26"/>
        </w:rPr>
      </w:pPr>
      <w:r w:rsidRPr="00AE4048">
        <w:rPr>
          <w:bCs/>
          <w:sz w:val="26"/>
          <w:szCs w:val="26"/>
        </w:rPr>
        <w:t xml:space="preserve">Муниципальный этап </w:t>
      </w:r>
      <w:r>
        <w:rPr>
          <w:bCs/>
          <w:sz w:val="26"/>
          <w:szCs w:val="26"/>
        </w:rPr>
        <w:t xml:space="preserve">Международного детского экологического форума «Дети в защиту животного мира» в 2026 </w:t>
      </w:r>
      <w:r w:rsidRPr="00AE4048">
        <w:rPr>
          <w:bCs/>
          <w:sz w:val="26"/>
          <w:szCs w:val="26"/>
        </w:rPr>
        <w:t xml:space="preserve">(далее – </w:t>
      </w:r>
      <w:r>
        <w:rPr>
          <w:bCs/>
          <w:sz w:val="26"/>
          <w:szCs w:val="26"/>
        </w:rPr>
        <w:t>Форум</w:t>
      </w:r>
      <w:r w:rsidRPr="00AE4048">
        <w:rPr>
          <w:bCs/>
          <w:sz w:val="26"/>
          <w:szCs w:val="26"/>
        </w:rPr>
        <w:t xml:space="preserve">) проводится среди обучающихся </w:t>
      </w:r>
      <w:r>
        <w:rPr>
          <w:bCs/>
          <w:sz w:val="26"/>
          <w:szCs w:val="26"/>
        </w:rPr>
        <w:t>дошкольных и обще</w:t>
      </w:r>
      <w:r w:rsidRPr="00AE4048">
        <w:rPr>
          <w:bCs/>
          <w:sz w:val="26"/>
          <w:szCs w:val="26"/>
        </w:rPr>
        <w:t xml:space="preserve">образовательных организаций </w:t>
      </w:r>
      <w:r w:rsidRPr="003919A5">
        <w:rPr>
          <w:color w:val="000000"/>
          <w:sz w:val="26"/>
          <w:szCs w:val="26"/>
        </w:rPr>
        <w:t xml:space="preserve">муниципального </w:t>
      </w:r>
      <w:r>
        <w:rPr>
          <w:color w:val="000000"/>
          <w:sz w:val="26"/>
          <w:szCs w:val="26"/>
        </w:rPr>
        <w:t>округа город-курорт</w:t>
      </w:r>
      <w:r w:rsidRPr="003919A5">
        <w:rPr>
          <w:color w:val="000000"/>
          <w:sz w:val="26"/>
          <w:szCs w:val="26"/>
        </w:rPr>
        <w:t xml:space="preserve"> Ялта Республики Крым</w:t>
      </w:r>
      <w:r w:rsidRPr="00AE4048">
        <w:rPr>
          <w:bCs/>
          <w:sz w:val="26"/>
          <w:szCs w:val="26"/>
        </w:rPr>
        <w:t>.</w:t>
      </w:r>
    </w:p>
    <w:p w:rsidR="006A5B91" w:rsidRPr="00AE4048" w:rsidRDefault="006A5B91" w:rsidP="006A5B91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Форум</w:t>
      </w:r>
      <w:r w:rsidRPr="00AE4048">
        <w:rPr>
          <w:sz w:val="26"/>
          <w:szCs w:val="26"/>
        </w:rPr>
        <w:t xml:space="preserve"> проводится с целью </w:t>
      </w:r>
      <w:r>
        <w:rPr>
          <w:sz w:val="26"/>
          <w:szCs w:val="26"/>
        </w:rPr>
        <w:t>формирования у молодого поколения экологической культуры и активной жизненной позиции по отношению к проблемам животного мира, привлечения общественного внимания</w:t>
      </w:r>
      <w:r w:rsidRPr="00BF2ECA">
        <w:rPr>
          <w:sz w:val="26"/>
          <w:szCs w:val="26"/>
        </w:rPr>
        <w:t xml:space="preserve"> к про</w:t>
      </w:r>
      <w:r>
        <w:rPr>
          <w:sz w:val="26"/>
          <w:szCs w:val="26"/>
        </w:rPr>
        <w:t xml:space="preserve">блемам сохранения животного мира. </w:t>
      </w:r>
    </w:p>
    <w:p w:rsidR="006A5B91" w:rsidRPr="00AE4048" w:rsidRDefault="006A5B91" w:rsidP="006A5B91">
      <w:pPr>
        <w:pStyle w:val="20"/>
        <w:shd w:val="clear" w:color="auto" w:fill="auto"/>
        <w:tabs>
          <w:tab w:val="left" w:pos="1215"/>
        </w:tabs>
        <w:spacing w:before="0" w:line="240" w:lineRule="auto"/>
        <w:ind w:firstLine="709"/>
        <w:rPr>
          <w:sz w:val="26"/>
          <w:szCs w:val="26"/>
        </w:rPr>
      </w:pPr>
      <w:r w:rsidRPr="00AE4048">
        <w:rPr>
          <w:sz w:val="26"/>
          <w:szCs w:val="26"/>
        </w:rPr>
        <w:t>Задачами Конкурса являются:</w:t>
      </w:r>
    </w:p>
    <w:p w:rsidR="006A5B91" w:rsidRPr="002300AD" w:rsidRDefault="006A5B91" w:rsidP="006A5B91">
      <w:pPr>
        <w:pStyle w:val="20"/>
        <w:shd w:val="clear" w:color="auto" w:fill="auto"/>
        <w:tabs>
          <w:tab w:val="left" w:pos="1428"/>
        </w:tabs>
        <w:spacing w:before="0" w:line="240" w:lineRule="auto"/>
        <w:ind w:firstLine="709"/>
        <w:rPr>
          <w:sz w:val="26"/>
          <w:szCs w:val="26"/>
        </w:rPr>
      </w:pPr>
      <w:r w:rsidRPr="002300AD">
        <w:rPr>
          <w:sz w:val="26"/>
          <w:szCs w:val="26"/>
        </w:rPr>
        <w:t>- воспитание у детей и подростков бережного отношения к живой природе;</w:t>
      </w:r>
    </w:p>
    <w:p w:rsidR="006A5B91" w:rsidRPr="002300AD" w:rsidRDefault="006A5B91" w:rsidP="006A5B91">
      <w:pPr>
        <w:pStyle w:val="20"/>
        <w:shd w:val="clear" w:color="auto" w:fill="auto"/>
        <w:tabs>
          <w:tab w:val="left" w:pos="1428"/>
        </w:tabs>
        <w:spacing w:before="0" w:line="240" w:lineRule="auto"/>
        <w:ind w:firstLine="709"/>
        <w:rPr>
          <w:sz w:val="26"/>
          <w:szCs w:val="26"/>
        </w:rPr>
      </w:pPr>
      <w:r w:rsidRPr="002300AD">
        <w:rPr>
          <w:sz w:val="26"/>
          <w:szCs w:val="26"/>
        </w:rPr>
        <w:t>- развитие умения выражать свое отношение к живой природе через результаты художественной, литературной, научно-исследовательской и иной творческой деятельности;</w:t>
      </w:r>
    </w:p>
    <w:p w:rsidR="006A5B91" w:rsidRPr="002300AD" w:rsidRDefault="006A5B91" w:rsidP="006A5B91">
      <w:pPr>
        <w:pStyle w:val="20"/>
        <w:shd w:val="clear" w:color="auto" w:fill="auto"/>
        <w:tabs>
          <w:tab w:val="left" w:pos="1428"/>
        </w:tabs>
        <w:spacing w:before="0" w:line="240" w:lineRule="auto"/>
        <w:ind w:firstLine="709"/>
        <w:rPr>
          <w:sz w:val="26"/>
          <w:szCs w:val="26"/>
        </w:rPr>
      </w:pPr>
      <w:r w:rsidRPr="002300AD">
        <w:rPr>
          <w:sz w:val="26"/>
          <w:szCs w:val="26"/>
        </w:rPr>
        <w:t>- развитие творческих способностей, направленных на нравственное и эстетическое восприятие живой природы.</w:t>
      </w:r>
    </w:p>
    <w:p w:rsidR="006A5B91" w:rsidRPr="00521BE7" w:rsidRDefault="006A5B91" w:rsidP="006A5B91">
      <w:pPr>
        <w:ind w:firstLine="709"/>
        <w:jc w:val="center"/>
        <w:rPr>
          <w:sz w:val="26"/>
          <w:szCs w:val="26"/>
        </w:rPr>
      </w:pPr>
      <w:r w:rsidRPr="00521BE7">
        <w:rPr>
          <w:sz w:val="26"/>
          <w:szCs w:val="26"/>
        </w:rPr>
        <w:t xml:space="preserve">2. Участники </w:t>
      </w:r>
      <w:r>
        <w:rPr>
          <w:sz w:val="26"/>
          <w:szCs w:val="26"/>
        </w:rPr>
        <w:t>Форума</w:t>
      </w:r>
    </w:p>
    <w:p w:rsidR="006A5B91" w:rsidRPr="00985697" w:rsidRDefault="006A5B91" w:rsidP="006A5B91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985697">
        <w:rPr>
          <w:sz w:val="26"/>
          <w:szCs w:val="26"/>
        </w:rPr>
        <w:t xml:space="preserve">В </w:t>
      </w:r>
      <w:r>
        <w:rPr>
          <w:sz w:val="26"/>
          <w:szCs w:val="26"/>
        </w:rPr>
        <w:t>муниципальном этапе Форума</w:t>
      </w:r>
      <w:r w:rsidRPr="00985697">
        <w:rPr>
          <w:sz w:val="26"/>
          <w:szCs w:val="26"/>
        </w:rPr>
        <w:t xml:space="preserve"> принимают участие </w:t>
      </w:r>
      <w:r>
        <w:rPr>
          <w:sz w:val="26"/>
          <w:szCs w:val="26"/>
        </w:rPr>
        <w:t>обучающиеся</w:t>
      </w:r>
      <w:r w:rsidRPr="009856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дошкольных и общеобразовательных </w:t>
      </w:r>
      <w:r w:rsidRPr="00985697">
        <w:rPr>
          <w:sz w:val="26"/>
          <w:szCs w:val="26"/>
        </w:rPr>
        <w:t xml:space="preserve">организаций </w:t>
      </w:r>
      <w:r w:rsidRPr="003919A5">
        <w:rPr>
          <w:color w:val="000000"/>
          <w:sz w:val="26"/>
          <w:szCs w:val="26"/>
        </w:rPr>
        <w:t xml:space="preserve">муниципального </w:t>
      </w:r>
      <w:r>
        <w:rPr>
          <w:color w:val="000000"/>
          <w:sz w:val="26"/>
          <w:szCs w:val="26"/>
        </w:rPr>
        <w:t>округа город-курорт</w:t>
      </w:r>
      <w:r w:rsidRPr="003919A5">
        <w:rPr>
          <w:color w:val="000000"/>
          <w:sz w:val="26"/>
          <w:szCs w:val="26"/>
        </w:rPr>
        <w:t xml:space="preserve"> Ялта Республики Крым</w:t>
      </w:r>
      <w:r>
        <w:rPr>
          <w:color w:val="000000"/>
          <w:sz w:val="26"/>
          <w:szCs w:val="26"/>
        </w:rPr>
        <w:t>,</w:t>
      </w:r>
      <w:r>
        <w:rPr>
          <w:sz w:val="26"/>
          <w:szCs w:val="26"/>
        </w:rPr>
        <w:t xml:space="preserve"> не более 3-х человек от каждого уровня обучения (всего до 12 человек от образовательной организации). </w:t>
      </w:r>
      <w:r w:rsidRPr="00985697">
        <w:rPr>
          <w:sz w:val="26"/>
          <w:szCs w:val="26"/>
        </w:rPr>
        <w:t xml:space="preserve">Конкурс проводится в трех возрастных группах: </w:t>
      </w:r>
    </w:p>
    <w:p w:rsidR="006A5B91" w:rsidRDefault="006A5B91" w:rsidP="006A5B91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985697">
        <w:rPr>
          <w:sz w:val="26"/>
          <w:szCs w:val="26"/>
        </w:rPr>
        <w:t xml:space="preserve">- </w:t>
      </w:r>
      <w:r>
        <w:rPr>
          <w:sz w:val="26"/>
          <w:szCs w:val="26"/>
          <w:lang w:val="en-US"/>
        </w:rPr>
        <w:t>I</w:t>
      </w:r>
      <w:r w:rsidRPr="003017E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возрастная </w:t>
      </w:r>
      <w:r w:rsidRPr="00985697">
        <w:rPr>
          <w:sz w:val="26"/>
          <w:szCs w:val="26"/>
        </w:rPr>
        <w:t xml:space="preserve">группа – </w:t>
      </w:r>
      <w:r>
        <w:rPr>
          <w:sz w:val="26"/>
          <w:szCs w:val="26"/>
        </w:rPr>
        <w:t>6-9 лет (включительно);</w:t>
      </w:r>
    </w:p>
    <w:p w:rsidR="006A5B91" w:rsidRDefault="006A5B91" w:rsidP="006A5B91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985697">
        <w:rPr>
          <w:sz w:val="26"/>
          <w:szCs w:val="26"/>
        </w:rPr>
        <w:t xml:space="preserve">- </w:t>
      </w:r>
      <w:r>
        <w:rPr>
          <w:sz w:val="26"/>
          <w:szCs w:val="26"/>
          <w:lang w:val="en-US"/>
        </w:rPr>
        <w:t>II</w:t>
      </w:r>
      <w:r w:rsidRPr="003017E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возрастная </w:t>
      </w:r>
      <w:r w:rsidRPr="00985697">
        <w:rPr>
          <w:sz w:val="26"/>
          <w:szCs w:val="26"/>
        </w:rPr>
        <w:t xml:space="preserve">группа – </w:t>
      </w:r>
      <w:r>
        <w:rPr>
          <w:sz w:val="26"/>
          <w:szCs w:val="26"/>
        </w:rPr>
        <w:t>11-13 лет (включительно);</w:t>
      </w:r>
    </w:p>
    <w:p w:rsidR="006A5B91" w:rsidRDefault="006A5B91" w:rsidP="006A5B91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985697">
        <w:rPr>
          <w:sz w:val="26"/>
          <w:szCs w:val="26"/>
        </w:rPr>
        <w:t xml:space="preserve">- </w:t>
      </w:r>
      <w:r>
        <w:rPr>
          <w:sz w:val="26"/>
          <w:szCs w:val="26"/>
          <w:lang w:val="en-US"/>
        </w:rPr>
        <w:t>III</w:t>
      </w:r>
      <w:r w:rsidRPr="003017E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возрастная </w:t>
      </w:r>
      <w:r w:rsidRPr="00985697">
        <w:rPr>
          <w:sz w:val="26"/>
          <w:szCs w:val="26"/>
        </w:rPr>
        <w:t xml:space="preserve">группа – </w:t>
      </w:r>
      <w:r>
        <w:rPr>
          <w:sz w:val="26"/>
          <w:szCs w:val="26"/>
        </w:rPr>
        <w:t>14-17 лет (включительно).</w:t>
      </w:r>
    </w:p>
    <w:p w:rsidR="006A5B91" w:rsidRDefault="006A5B91" w:rsidP="006A5B91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4F7A50">
        <w:rPr>
          <w:sz w:val="26"/>
          <w:szCs w:val="26"/>
        </w:rPr>
        <w:t xml:space="preserve">Участие в Конкурсе </w:t>
      </w:r>
      <w:r>
        <w:rPr>
          <w:sz w:val="26"/>
          <w:szCs w:val="26"/>
        </w:rPr>
        <w:t xml:space="preserve">может быть </w:t>
      </w:r>
      <w:r w:rsidRPr="004F7A50">
        <w:rPr>
          <w:sz w:val="26"/>
          <w:szCs w:val="26"/>
        </w:rPr>
        <w:t>индивидуальное</w:t>
      </w:r>
      <w:r>
        <w:rPr>
          <w:sz w:val="26"/>
          <w:szCs w:val="26"/>
        </w:rPr>
        <w:t xml:space="preserve"> или коллективное в соответствии с номинацией</w:t>
      </w:r>
      <w:r w:rsidRPr="004F7A50">
        <w:rPr>
          <w:sz w:val="26"/>
          <w:szCs w:val="26"/>
        </w:rPr>
        <w:t>. Один обучающийся может представить одну работу только в одной номинации.</w:t>
      </w:r>
    </w:p>
    <w:p w:rsidR="006A5B91" w:rsidRPr="008E52A7" w:rsidRDefault="006A5B91" w:rsidP="006A5B91">
      <w:pPr>
        <w:pStyle w:val="20"/>
        <w:shd w:val="clear" w:color="auto" w:fill="auto"/>
        <w:spacing w:before="0" w:line="317" w:lineRule="exact"/>
        <w:ind w:firstLine="708"/>
        <w:jc w:val="center"/>
        <w:rPr>
          <w:sz w:val="26"/>
          <w:szCs w:val="26"/>
        </w:rPr>
      </w:pPr>
      <w:r w:rsidRPr="00521BE7">
        <w:rPr>
          <w:bCs/>
          <w:sz w:val="26"/>
          <w:szCs w:val="26"/>
        </w:rPr>
        <w:t xml:space="preserve">3. </w:t>
      </w:r>
      <w:r>
        <w:rPr>
          <w:bCs/>
          <w:sz w:val="26"/>
          <w:szCs w:val="26"/>
        </w:rPr>
        <w:t>Порядок проведения</w:t>
      </w:r>
    </w:p>
    <w:p w:rsidR="006A5B91" w:rsidRPr="00521BE7" w:rsidRDefault="006A5B91" w:rsidP="006A5B91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Конкурс проводится в заочном </w:t>
      </w:r>
      <w:r w:rsidRPr="004F7A50">
        <w:rPr>
          <w:sz w:val="26"/>
          <w:szCs w:val="26"/>
        </w:rPr>
        <w:t xml:space="preserve">формате </w:t>
      </w:r>
      <w:r>
        <w:rPr>
          <w:sz w:val="26"/>
          <w:szCs w:val="26"/>
        </w:rPr>
        <w:t>04</w:t>
      </w:r>
      <w:r w:rsidRPr="004F7A50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Pr="004F7A50">
        <w:rPr>
          <w:sz w:val="26"/>
          <w:szCs w:val="26"/>
        </w:rPr>
        <w:t xml:space="preserve"> 2026 года.</w:t>
      </w:r>
    </w:p>
    <w:p w:rsidR="006A5B91" w:rsidRPr="00521BE7" w:rsidRDefault="006A5B91" w:rsidP="006A5B91">
      <w:pPr>
        <w:tabs>
          <w:tab w:val="left" w:pos="360"/>
        </w:tabs>
        <w:ind w:firstLine="709"/>
        <w:jc w:val="both"/>
        <w:rPr>
          <w:bCs/>
          <w:sz w:val="26"/>
          <w:szCs w:val="26"/>
          <w:lang w:eastAsia="ar-SA"/>
        </w:rPr>
      </w:pPr>
      <w:r w:rsidRPr="00521BE7">
        <w:rPr>
          <w:bCs/>
          <w:sz w:val="26"/>
          <w:szCs w:val="26"/>
          <w:lang w:eastAsia="ar-SA"/>
        </w:rPr>
        <w:t xml:space="preserve">Для участия в муниципальном этапе </w:t>
      </w:r>
      <w:r>
        <w:rPr>
          <w:bCs/>
          <w:sz w:val="26"/>
          <w:szCs w:val="26"/>
          <w:lang w:eastAsia="ar-SA"/>
        </w:rPr>
        <w:t>Форума</w:t>
      </w:r>
      <w:r w:rsidRPr="00521BE7">
        <w:rPr>
          <w:bCs/>
          <w:sz w:val="26"/>
          <w:szCs w:val="26"/>
          <w:lang w:eastAsia="ar-SA"/>
        </w:rPr>
        <w:t xml:space="preserve"> образовательными организациями до </w:t>
      </w:r>
      <w:r w:rsidRPr="00487526">
        <w:rPr>
          <w:bCs/>
          <w:sz w:val="26"/>
          <w:szCs w:val="26"/>
          <w:lang w:eastAsia="ar-SA"/>
        </w:rPr>
        <w:t>2</w:t>
      </w:r>
      <w:r>
        <w:rPr>
          <w:bCs/>
          <w:sz w:val="26"/>
          <w:szCs w:val="26"/>
          <w:lang w:eastAsia="ar-SA"/>
        </w:rPr>
        <w:t>9</w:t>
      </w:r>
      <w:r w:rsidRPr="00487526">
        <w:rPr>
          <w:bCs/>
          <w:sz w:val="26"/>
          <w:szCs w:val="26"/>
          <w:lang w:eastAsia="ar-SA"/>
        </w:rPr>
        <w:t xml:space="preserve"> апреля 2026 года</w:t>
      </w:r>
      <w:r w:rsidRPr="00521BE7">
        <w:rPr>
          <w:bCs/>
          <w:sz w:val="26"/>
          <w:szCs w:val="26"/>
          <w:lang w:eastAsia="ar-SA"/>
        </w:rPr>
        <w:t xml:space="preserve"> по адресу: г. Ялта, ул. Чехова, дом 11, </w:t>
      </w:r>
      <w:r w:rsidRPr="00521BE7">
        <w:rPr>
          <w:sz w:val="26"/>
          <w:szCs w:val="26"/>
          <w:lang w:eastAsia="ar-SA"/>
        </w:rPr>
        <w:t xml:space="preserve">корпус Б, электронная почта для конкурсных работ </w:t>
      </w:r>
      <w:hyperlink r:id="rId5" w:history="1">
        <w:r w:rsidRPr="00521BE7">
          <w:rPr>
            <w:rFonts w:eastAsia="Calibri"/>
            <w:iCs/>
            <w:color w:val="0000FF"/>
            <w:sz w:val="26"/>
            <w:szCs w:val="26"/>
            <w:u w:val="single"/>
            <w:lang w:val="en-US" w:eastAsia="en-US"/>
          </w:rPr>
          <w:t>ecomir</w:t>
        </w:r>
        <w:r w:rsidRPr="00521BE7">
          <w:rPr>
            <w:rFonts w:eastAsia="Calibri"/>
            <w:iCs/>
            <w:color w:val="0000FF"/>
            <w:sz w:val="26"/>
            <w:szCs w:val="26"/>
            <w:u w:val="single"/>
            <w:lang w:eastAsia="en-US"/>
          </w:rPr>
          <w:t>-</w:t>
        </w:r>
        <w:r w:rsidRPr="00521BE7">
          <w:rPr>
            <w:rFonts w:eastAsia="Calibri"/>
            <w:iCs/>
            <w:color w:val="0000FF"/>
            <w:sz w:val="26"/>
            <w:szCs w:val="26"/>
            <w:u w:val="single"/>
            <w:lang w:val="en-US" w:eastAsia="en-US"/>
          </w:rPr>
          <w:t>yalta</w:t>
        </w:r>
        <w:r w:rsidRPr="00521BE7">
          <w:rPr>
            <w:rFonts w:eastAsia="Calibri"/>
            <w:iCs/>
            <w:color w:val="0000FF"/>
            <w:sz w:val="26"/>
            <w:szCs w:val="26"/>
            <w:u w:val="single"/>
            <w:lang w:eastAsia="en-US"/>
          </w:rPr>
          <w:t>@</w:t>
        </w:r>
        <w:r w:rsidRPr="00521BE7">
          <w:rPr>
            <w:rFonts w:eastAsia="Calibri"/>
            <w:iCs/>
            <w:color w:val="0000FF"/>
            <w:sz w:val="26"/>
            <w:szCs w:val="26"/>
            <w:u w:val="single"/>
            <w:lang w:val="en-US" w:eastAsia="en-US"/>
          </w:rPr>
          <w:t>mail</w:t>
        </w:r>
        <w:r w:rsidRPr="00521BE7">
          <w:rPr>
            <w:rFonts w:eastAsia="Calibri"/>
            <w:iCs/>
            <w:color w:val="0000FF"/>
            <w:sz w:val="26"/>
            <w:szCs w:val="26"/>
            <w:u w:val="single"/>
            <w:lang w:eastAsia="en-US"/>
          </w:rPr>
          <w:t>.</w:t>
        </w:r>
        <w:proofErr w:type="spellStart"/>
        <w:r w:rsidRPr="00521BE7">
          <w:rPr>
            <w:rFonts w:eastAsia="Calibri"/>
            <w:iCs/>
            <w:color w:val="0000FF"/>
            <w:sz w:val="26"/>
            <w:szCs w:val="26"/>
            <w:u w:val="single"/>
            <w:lang w:val="en-US" w:eastAsia="en-US"/>
          </w:rPr>
          <w:t>ru</w:t>
        </w:r>
        <w:proofErr w:type="spellEnd"/>
      </w:hyperlink>
      <w:r w:rsidRPr="00521BE7">
        <w:rPr>
          <w:rFonts w:eastAsia="Calibri"/>
          <w:iCs/>
          <w:sz w:val="26"/>
          <w:szCs w:val="26"/>
          <w:lang w:eastAsia="en-US"/>
        </w:rPr>
        <w:t xml:space="preserve"> (в теме письма указать: «</w:t>
      </w:r>
      <w:r>
        <w:rPr>
          <w:rFonts w:eastAsia="Calibri"/>
          <w:iCs/>
          <w:sz w:val="26"/>
          <w:szCs w:val="26"/>
          <w:lang w:eastAsia="en-US"/>
        </w:rPr>
        <w:t>Дети в защиту животных</w:t>
      </w:r>
      <w:r w:rsidRPr="00521BE7">
        <w:rPr>
          <w:rFonts w:eastAsia="Calibri"/>
          <w:iCs/>
          <w:sz w:val="26"/>
          <w:szCs w:val="26"/>
          <w:lang w:eastAsia="en-US"/>
        </w:rPr>
        <w:t xml:space="preserve">») </w:t>
      </w:r>
      <w:r w:rsidRPr="00521BE7">
        <w:rPr>
          <w:bCs/>
          <w:sz w:val="26"/>
          <w:szCs w:val="26"/>
          <w:lang w:eastAsia="ar-SA"/>
        </w:rPr>
        <w:t>направляются следующие материалы:</w:t>
      </w:r>
    </w:p>
    <w:p w:rsidR="006A5B91" w:rsidRPr="00E74FF7" w:rsidRDefault="006A5B91" w:rsidP="006A5B91">
      <w:pPr>
        <w:tabs>
          <w:tab w:val="left" w:pos="360"/>
        </w:tabs>
        <w:ind w:firstLine="709"/>
        <w:jc w:val="both"/>
        <w:rPr>
          <w:bCs/>
          <w:sz w:val="26"/>
          <w:szCs w:val="26"/>
          <w:lang w:eastAsia="ar-SA"/>
        </w:rPr>
      </w:pPr>
      <w:r w:rsidRPr="00E74FF7">
        <w:rPr>
          <w:bCs/>
          <w:sz w:val="26"/>
          <w:szCs w:val="26"/>
          <w:lang w:eastAsia="ar-SA"/>
        </w:rPr>
        <w:t>- электронные заявки от образовательной организации в формате (</w:t>
      </w:r>
      <w:proofErr w:type="spellStart"/>
      <w:r w:rsidRPr="00E74FF7">
        <w:rPr>
          <w:bCs/>
          <w:sz w:val="26"/>
          <w:szCs w:val="26"/>
          <w:lang w:eastAsia="ar-SA"/>
        </w:rPr>
        <w:t>word</w:t>
      </w:r>
      <w:proofErr w:type="spellEnd"/>
      <w:r w:rsidRPr="00E74FF7">
        <w:rPr>
          <w:bCs/>
          <w:sz w:val="26"/>
          <w:szCs w:val="26"/>
          <w:lang w:eastAsia="ar-SA"/>
        </w:rPr>
        <w:t xml:space="preserve"> и </w:t>
      </w:r>
      <w:proofErr w:type="spellStart"/>
      <w:r w:rsidRPr="00E74FF7">
        <w:rPr>
          <w:bCs/>
          <w:sz w:val="26"/>
          <w:szCs w:val="26"/>
          <w:lang w:eastAsia="ar-SA"/>
        </w:rPr>
        <w:t>pdf</w:t>
      </w:r>
      <w:proofErr w:type="spellEnd"/>
      <w:r w:rsidRPr="00E74FF7">
        <w:rPr>
          <w:bCs/>
          <w:sz w:val="26"/>
          <w:szCs w:val="26"/>
          <w:lang w:eastAsia="ar-SA"/>
        </w:rPr>
        <w:t xml:space="preserve">) (приложение 1); </w:t>
      </w:r>
    </w:p>
    <w:p w:rsidR="006A5B91" w:rsidRPr="00E74FF7" w:rsidRDefault="006A5B91" w:rsidP="006A5B91">
      <w:pPr>
        <w:tabs>
          <w:tab w:val="left" w:pos="360"/>
        </w:tabs>
        <w:ind w:firstLine="709"/>
        <w:jc w:val="both"/>
        <w:rPr>
          <w:bCs/>
          <w:sz w:val="26"/>
          <w:szCs w:val="26"/>
          <w:lang w:eastAsia="ar-SA"/>
        </w:rPr>
      </w:pPr>
      <w:r w:rsidRPr="00E74FF7">
        <w:rPr>
          <w:bCs/>
          <w:sz w:val="26"/>
          <w:szCs w:val="26"/>
          <w:lang w:eastAsia="ar-SA"/>
        </w:rPr>
        <w:lastRenderedPageBreak/>
        <w:t>- согласие на обработку персональных данных на каждого участника (приложение 2);</w:t>
      </w:r>
    </w:p>
    <w:p w:rsidR="006A5B91" w:rsidRDefault="006A5B91" w:rsidP="006A5B91">
      <w:pPr>
        <w:tabs>
          <w:tab w:val="left" w:pos="36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A070F">
        <w:rPr>
          <w:bCs/>
          <w:sz w:val="26"/>
          <w:szCs w:val="26"/>
          <w:lang w:eastAsia="ar-SA"/>
        </w:rPr>
        <w:t>- оригиналы творческих работ (рисунков) участников, выполненные и оформленные в соответствии с требованиями</w:t>
      </w:r>
      <w:r>
        <w:rPr>
          <w:bCs/>
          <w:sz w:val="26"/>
          <w:szCs w:val="26"/>
          <w:lang w:eastAsia="ar-SA"/>
        </w:rPr>
        <w:t xml:space="preserve"> и электронные варианты </w:t>
      </w:r>
      <w:r w:rsidRPr="00903B72">
        <w:rPr>
          <w:sz w:val="26"/>
          <w:szCs w:val="26"/>
        </w:rPr>
        <w:t>для литературных и проектных работ</w:t>
      </w:r>
      <w:r>
        <w:rPr>
          <w:sz w:val="26"/>
          <w:szCs w:val="26"/>
        </w:rPr>
        <w:t xml:space="preserve"> (приложение 3,4).</w:t>
      </w:r>
    </w:p>
    <w:p w:rsidR="006A5B91" w:rsidRPr="008A1B1C" w:rsidRDefault="006A5B91" w:rsidP="006A5B91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8A1B1C">
        <w:rPr>
          <w:rFonts w:eastAsia="Calibri"/>
          <w:sz w:val="26"/>
          <w:szCs w:val="26"/>
          <w:lang w:eastAsia="en-US"/>
        </w:rPr>
        <w:t xml:space="preserve">Муниципальный этап Форума </w:t>
      </w:r>
      <w:r w:rsidRPr="008A1B1C">
        <w:rPr>
          <w:sz w:val="26"/>
          <w:szCs w:val="26"/>
        </w:rPr>
        <w:t>проводится по номинациям на тему «Защита животного мира»:</w:t>
      </w:r>
    </w:p>
    <w:p w:rsidR="006A5B91" w:rsidRPr="005C5884" w:rsidRDefault="006A5B91" w:rsidP="006A5B91">
      <w:pPr>
        <w:tabs>
          <w:tab w:val="left" w:pos="3012"/>
        </w:tabs>
        <w:ind w:firstLine="709"/>
        <w:jc w:val="both"/>
        <w:rPr>
          <w:sz w:val="26"/>
          <w:szCs w:val="26"/>
        </w:rPr>
      </w:pPr>
      <w:r w:rsidRPr="005C5884">
        <w:rPr>
          <w:sz w:val="26"/>
          <w:szCs w:val="26"/>
        </w:rPr>
        <w:t xml:space="preserve">- дикие животные (млекопитающие, рыбы, птицы, насекомые); </w:t>
      </w:r>
    </w:p>
    <w:p w:rsidR="006A5B91" w:rsidRPr="005C5884" w:rsidRDefault="006A5B91" w:rsidP="006A5B91">
      <w:pPr>
        <w:tabs>
          <w:tab w:val="left" w:pos="3012"/>
        </w:tabs>
        <w:ind w:firstLine="709"/>
        <w:jc w:val="both"/>
        <w:rPr>
          <w:sz w:val="26"/>
          <w:szCs w:val="26"/>
        </w:rPr>
      </w:pPr>
      <w:r w:rsidRPr="005C5884">
        <w:rPr>
          <w:sz w:val="26"/>
          <w:szCs w:val="26"/>
        </w:rPr>
        <w:t>- домашние животные и животные-компаньоны.</w:t>
      </w:r>
    </w:p>
    <w:p w:rsidR="006A5B91" w:rsidRPr="00E854AD" w:rsidRDefault="006A5B91" w:rsidP="006A5B91">
      <w:pPr>
        <w:pStyle w:val="a4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854AD">
        <w:rPr>
          <w:rFonts w:ascii="Times New Roman" w:hAnsi="Times New Roman"/>
          <w:sz w:val="26"/>
          <w:szCs w:val="26"/>
          <w:lang w:val="ru-RU"/>
        </w:rPr>
        <w:t>Номинации включают в себя научно-исследовательские и познавательные работы:</w:t>
      </w:r>
    </w:p>
    <w:p w:rsidR="006A5B91" w:rsidRPr="00E854AD" w:rsidRDefault="006A5B91" w:rsidP="006A5B91">
      <w:pPr>
        <w:tabs>
          <w:tab w:val="left" w:pos="1134"/>
          <w:tab w:val="left" w:pos="8787"/>
        </w:tabs>
        <w:ind w:firstLine="709"/>
        <w:jc w:val="both"/>
        <w:rPr>
          <w:sz w:val="26"/>
          <w:szCs w:val="26"/>
        </w:rPr>
      </w:pPr>
      <w:r w:rsidRPr="005700C0">
        <w:rPr>
          <w:b/>
          <w:bCs/>
          <w:i/>
          <w:sz w:val="26"/>
          <w:szCs w:val="26"/>
        </w:rPr>
        <w:t>«Красная книга глазами детей»</w:t>
      </w:r>
      <w:r w:rsidRPr="00E854AD">
        <w:rPr>
          <w:sz w:val="26"/>
          <w:szCs w:val="26"/>
        </w:rPr>
        <w:t xml:space="preserve"> - конкурсанты выполняют творческие работы в литературных и изобразительных жанрах:</w:t>
      </w:r>
    </w:p>
    <w:p w:rsidR="006A5B91" w:rsidRPr="00E854AD" w:rsidRDefault="006A5B91" w:rsidP="006A5B91">
      <w:pPr>
        <w:tabs>
          <w:tab w:val="left" w:pos="1134"/>
          <w:tab w:val="left" w:pos="8787"/>
        </w:tabs>
        <w:ind w:firstLine="709"/>
        <w:jc w:val="both"/>
        <w:rPr>
          <w:sz w:val="26"/>
          <w:szCs w:val="26"/>
        </w:rPr>
      </w:pPr>
      <w:r w:rsidRPr="00E854AD">
        <w:rPr>
          <w:sz w:val="26"/>
          <w:szCs w:val="26"/>
        </w:rPr>
        <w:t xml:space="preserve"> - расс</w:t>
      </w:r>
      <w:r>
        <w:rPr>
          <w:sz w:val="26"/>
          <w:szCs w:val="26"/>
        </w:rPr>
        <w:t xml:space="preserve">каз - в основу которого входит </w:t>
      </w:r>
      <w:r w:rsidRPr="00E854AD">
        <w:rPr>
          <w:sz w:val="26"/>
          <w:szCs w:val="26"/>
        </w:rPr>
        <w:t>история о встрече с животными (реальной или придуманной), «дневник» от лица зверя («Мой день как у лисёнка»); «Почему важно беречь животных?», сказка с животными героями, где раскрывается их характер.</w:t>
      </w:r>
    </w:p>
    <w:p w:rsidR="006A5B91" w:rsidRPr="00E854AD" w:rsidRDefault="006A5B91" w:rsidP="006A5B91">
      <w:pPr>
        <w:tabs>
          <w:tab w:val="left" w:pos="1134"/>
          <w:tab w:val="left" w:pos="8787"/>
        </w:tabs>
        <w:ind w:firstLine="709"/>
        <w:jc w:val="both"/>
        <w:rPr>
          <w:sz w:val="26"/>
          <w:szCs w:val="26"/>
        </w:rPr>
      </w:pPr>
      <w:r w:rsidRPr="00E854AD">
        <w:rPr>
          <w:sz w:val="26"/>
          <w:szCs w:val="26"/>
        </w:rPr>
        <w:t>- рисунки с содержанием портрета любимого питомца или дикого зверя; сцена из жизни животных (охота, забота о детёнышах, миграция); фантазийный образ («если бы я был волком», «дом ежа в лесу»).</w:t>
      </w:r>
    </w:p>
    <w:p w:rsidR="006A5B91" w:rsidRPr="00E854AD" w:rsidRDefault="006A5B91" w:rsidP="006A5B91">
      <w:pPr>
        <w:tabs>
          <w:tab w:val="left" w:pos="1134"/>
          <w:tab w:val="left" w:pos="8787"/>
        </w:tabs>
        <w:ind w:firstLine="709"/>
        <w:jc w:val="both"/>
        <w:rPr>
          <w:sz w:val="26"/>
          <w:szCs w:val="26"/>
        </w:rPr>
      </w:pPr>
      <w:r w:rsidRPr="00E854AD">
        <w:rPr>
          <w:sz w:val="26"/>
          <w:szCs w:val="26"/>
        </w:rPr>
        <w:t>Посвященные редким и исчезающим животным, занесённым в Красную книгу.</w:t>
      </w:r>
    </w:p>
    <w:p w:rsidR="006A5B91" w:rsidRPr="006260AD" w:rsidRDefault="006A5B91" w:rsidP="006A5B91">
      <w:pPr>
        <w:tabs>
          <w:tab w:val="left" w:pos="1134"/>
          <w:tab w:val="left" w:pos="8787"/>
        </w:tabs>
        <w:ind w:firstLine="709"/>
        <w:jc w:val="both"/>
        <w:rPr>
          <w:bCs/>
          <w:sz w:val="26"/>
          <w:szCs w:val="26"/>
        </w:rPr>
      </w:pPr>
      <w:r w:rsidRPr="006260AD">
        <w:rPr>
          <w:bCs/>
          <w:sz w:val="26"/>
          <w:szCs w:val="26"/>
        </w:rPr>
        <w:t>Требования к оформлению работ:</w:t>
      </w:r>
    </w:p>
    <w:p w:rsidR="006A5B91" w:rsidRPr="006260AD" w:rsidRDefault="006A5B91" w:rsidP="006A5B91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  <w:highlight w:val="white"/>
        </w:rPr>
      </w:pPr>
      <w:r w:rsidRPr="006260AD">
        <w:rPr>
          <w:sz w:val="26"/>
          <w:szCs w:val="26"/>
        </w:rPr>
        <w:t xml:space="preserve">работы – (рассказ) представляются в печатном виде в программе </w:t>
      </w:r>
      <w:proofErr w:type="spellStart"/>
      <w:r w:rsidRPr="006260AD">
        <w:rPr>
          <w:sz w:val="26"/>
          <w:szCs w:val="26"/>
          <w:lang w:val="en-US"/>
        </w:rPr>
        <w:t>Micr</w:t>
      </w:r>
      <w:proofErr w:type="spellEnd"/>
      <w:r w:rsidRPr="006260AD">
        <w:rPr>
          <w:sz w:val="26"/>
          <w:szCs w:val="26"/>
        </w:rPr>
        <w:t>о</w:t>
      </w:r>
      <w:r w:rsidRPr="006260AD">
        <w:rPr>
          <w:sz w:val="26"/>
          <w:szCs w:val="26"/>
          <w:lang w:val="en-US"/>
        </w:rPr>
        <w:t>soft</w:t>
      </w:r>
      <w:r w:rsidRPr="006260AD">
        <w:rPr>
          <w:sz w:val="26"/>
          <w:szCs w:val="26"/>
        </w:rPr>
        <w:t xml:space="preserve"> </w:t>
      </w:r>
      <w:r w:rsidRPr="006260AD">
        <w:rPr>
          <w:sz w:val="26"/>
          <w:szCs w:val="26"/>
          <w:lang w:val="en-US"/>
        </w:rPr>
        <w:t>Word</w:t>
      </w:r>
      <w:r w:rsidRPr="006260AD">
        <w:rPr>
          <w:sz w:val="26"/>
          <w:szCs w:val="26"/>
        </w:rPr>
        <w:t>, формат</w:t>
      </w:r>
      <w:r>
        <w:rPr>
          <w:sz w:val="26"/>
          <w:szCs w:val="26"/>
        </w:rPr>
        <w:t xml:space="preserve"> </w:t>
      </w:r>
      <w:r w:rsidRPr="006260AD">
        <w:rPr>
          <w:sz w:val="26"/>
          <w:szCs w:val="26"/>
        </w:rPr>
        <w:t>А4 со</w:t>
      </w:r>
      <w:r>
        <w:rPr>
          <w:sz w:val="26"/>
          <w:szCs w:val="26"/>
        </w:rPr>
        <w:t xml:space="preserve"> </w:t>
      </w:r>
      <w:r w:rsidRPr="006260AD">
        <w:rPr>
          <w:sz w:val="26"/>
          <w:szCs w:val="26"/>
        </w:rPr>
        <w:t>стандартными полями, шрифт</w:t>
      </w:r>
      <w:r>
        <w:rPr>
          <w:sz w:val="26"/>
          <w:szCs w:val="26"/>
        </w:rPr>
        <w:t xml:space="preserve"> </w:t>
      </w:r>
      <w:r w:rsidRPr="006260AD">
        <w:rPr>
          <w:sz w:val="26"/>
          <w:szCs w:val="26"/>
        </w:rPr>
        <w:t xml:space="preserve">12 </w:t>
      </w:r>
      <w:r w:rsidRPr="006260AD">
        <w:rPr>
          <w:sz w:val="26"/>
          <w:szCs w:val="26"/>
          <w:lang w:val="en-US"/>
        </w:rPr>
        <w:t>Times</w:t>
      </w:r>
      <w:r w:rsidRPr="006260AD">
        <w:rPr>
          <w:sz w:val="26"/>
          <w:szCs w:val="26"/>
        </w:rPr>
        <w:t xml:space="preserve"> </w:t>
      </w:r>
      <w:r w:rsidRPr="006260AD">
        <w:rPr>
          <w:sz w:val="26"/>
          <w:szCs w:val="26"/>
          <w:lang w:val="en-US"/>
        </w:rPr>
        <w:t>New</w:t>
      </w:r>
      <w:r w:rsidRPr="006260AD">
        <w:rPr>
          <w:sz w:val="26"/>
          <w:szCs w:val="26"/>
        </w:rPr>
        <w:t xml:space="preserve"> </w:t>
      </w:r>
      <w:r w:rsidRPr="006260AD">
        <w:rPr>
          <w:sz w:val="26"/>
          <w:szCs w:val="26"/>
          <w:lang w:val="en-US"/>
        </w:rPr>
        <w:t>Roman</w:t>
      </w:r>
      <w:r w:rsidRPr="006260AD">
        <w:rPr>
          <w:sz w:val="26"/>
          <w:szCs w:val="26"/>
        </w:rPr>
        <w:t>, межстрочный интервал</w:t>
      </w:r>
      <w:r>
        <w:rPr>
          <w:sz w:val="26"/>
          <w:szCs w:val="26"/>
        </w:rPr>
        <w:t xml:space="preserve"> </w:t>
      </w:r>
      <w:r w:rsidRPr="006260AD">
        <w:rPr>
          <w:sz w:val="26"/>
          <w:szCs w:val="26"/>
        </w:rPr>
        <w:t>1.0; объём не</w:t>
      </w:r>
      <w:r w:rsidRPr="006260AD">
        <w:rPr>
          <w:sz w:val="26"/>
          <w:szCs w:val="26"/>
          <w:highlight w:val="white"/>
        </w:rPr>
        <w:t xml:space="preserve"> более 1 страницы;</w:t>
      </w:r>
    </w:p>
    <w:p w:rsidR="006A5B91" w:rsidRPr="006260AD" w:rsidRDefault="006A5B91" w:rsidP="006A5B91">
      <w:pPr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6260AD">
        <w:rPr>
          <w:sz w:val="26"/>
          <w:szCs w:val="26"/>
        </w:rPr>
        <w:t>на титульном листе указать номинацию, возрастную категорию, ФИО автора (полностью), дата рождения, название образовательного учреждения</w:t>
      </w:r>
      <w:r>
        <w:rPr>
          <w:sz w:val="26"/>
          <w:szCs w:val="26"/>
        </w:rPr>
        <w:t xml:space="preserve">, </w:t>
      </w:r>
      <w:r w:rsidRPr="006260AD">
        <w:rPr>
          <w:sz w:val="26"/>
          <w:szCs w:val="26"/>
        </w:rPr>
        <w:t>класс, ФИО руководителя работы, должность (полностью), адрес электронной почты, телефон;</w:t>
      </w:r>
    </w:p>
    <w:p w:rsidR="006A5B91" w:rsidRPr="00E854AD" w:rsidRDefault="006A5B91" w:rsidP="006A5B91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6260AD">
        <w:rPr>
          <w:sz w:val="26"/>
          <w:szCs w:val="26"/>
        </w:rPr>
        <w:t>- работы – (рисунок) представляются в оригинале формата А3, вложенные в отдельный файл; плотность бумаги не менее 200 г/см</w:t>
      </w:r>
      <w:r w:rsidRPr="006260AD">
        <w:rPr>
          <w:sz w:val="26"/>
          <w:szCs w:val="26"/>
          <w:vertAlign w:val="superscript"/>
        </w:rPr>
        <w:t>2</w:t>
      </w:r>
      <w:r w:rsidRPr="006260AD">
        <w:rPr>
          <w:sz w:val="26"/>
          <w:szCs w:val="26"/>
        </w:rPr>
        <w:t>. На оборотной стороне в правом верхнем углу рисунка крепится этикетка размером 5х10 см, где указывается: номинация, возрастная категория, ФИО автора (полностью), дата рождения, название образовательного учреждения</w:t>
      </w:r>
      <w:r>
        <w:rPr>
          <w:sz w:val="26"/>
          <w:szCs w:val="26"/>
        </w:rPr>
        <w:t xml:space="preserve">, </w:t>
      </w:r>
      <w:r w:rsidRPr="006260AD">
        <w:rPr>
          <w:sz w:val="26"/>
          <w:szCs w:val="26"/>
        </w:rPr>
        <w:t>класс, учреждение дополнительного образования (при наличии), учебное объединение (при наличии), ФИО руководителя работы, должность (полностью), название работы (при наличии), адрес электронной почты, телефон</w:t>
      </w:r>
      <w:r w:rsidRPr="00E854AD">
        <w:rPr>
          <w:sz w:val="26"/>
          <w:szCs w:val="26"/>
        </w:rPr>
        <w:t>.</w:t>
      </w:r>
    </w:p>
    <w:p w:rsidR="006A5B91" w:rsidRPr="00E854AD" w:rsidRDefault="006A5B91" w:rsidP="006A5B91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E854AD">
        <w:rPr>
          <w:sz w:val="26"/>
          <w:szCs w:val="26"/>
          <w:highlight w:val="white"/>
        </w:rPr>
        <w:t>- индивидуальное участие.</w:t>
      </w:r>
      <w:r w:rsidRPr="00E854AD">
        <w:rPr>
          <w:sz w:val="26"/>
          <w:szCs w:val="26"/>
        </w:rPr>
        <w:t xml:space="preserve"> </w:t>
      </w:r>
    </w:p>
    <w:p w:rsidR="006A5B91" w:rsidRPr="006260AD" w:rsidRDefault="006A5B91" w:rsidP="006A5B91">
      <w:pPr>
        <w:tabs>
          <w:tab w:val="left" w:pos="1418"/>
        </w:tabs>
        <w:ind w:firstLine="709"/>
        <w:jc w:val="both"/>
        <w:rPr>
          <w:bCs/>
          <w:sz w:val="26"/>
          <w:szCs w:val="26"/>
        </w:rPr>
      </w:pPr>
      <w:r w:rsidRPr="006260AD">
        <w:rPr>
          <w:bCs/>
          <w:sz w:val="26"/>
          <w:szCs w:val="26"/>
        </w:rPr>
        <w:t>Работы - рассказ</w:t>
      </w:r>
      <w:r>
        <w:rPr>
          <w:bCs/>
          <w:sz w:val="26"/>
          <w:szCs w:val="26"/>
        </w:rPr>
        <w:t>ы</w:t>
      </w:r>
      <w:r w:rsidRPr="006260AD">
        <w:rPr>
          <w:bCs/>
          <w:sz w:val="26"/>
          <w:szCs w:val="26"/>
        </w:rPr>
        <w:t xml:space="preserve"> предоставляются на конкурсную почту МБУДО «ДЭЦ» - </w:t>
      </w:r>
      <w:hyperlink r:id="rId6" w:history="1">
        <w:r w:rsidRPr="006260AD">
          <w:rPr>
            <w:rStyle w:val="a3"/>
            <w:bCs/>
            <w:sz w:val="26"/>
            <w:szCs w:val="26"/>
            <w:lang w:val="en-US"/>
          </w:rPr>
          <w:t>ecomir</w:t>
        </w:r>
        <w:r w:rsidRPr="006260AD">
          <w:rPr>
            <w:rStyle w:val="a3"/>
            <w:bCs/>
            <w:sz w:val="26"/>
            <w:szCs w:val="26"/>
          </w:rPr>
          <w:t>-</w:t>
        </w:r>
        <w:r w:rsidRPr="006260AD">
          <w:rPr>
            <w:rStyle w:val="a3"/>
            <w:bCs/>
            <w:sz w:val="26"/>
            <w:szCs w:val="26"/>
            <w:lang w:val="en-US"/>
          </w:rPr>
          <w:t>yalta</w:t>
        </w:r>
        <w:r w:rsidRPr="006260AD">
          <w:rPr>
            <w:rStyle w:val="a3"/>
            <w:bCs/>
            <w:sz w:val="26"/>
            <w:szCs w:val="26"/>
          </w:rPr>
          <w:t>@</w:t>
        </w:r>
        <w:r w:rsidRPr="006260AD">
          <w:rPr>
            <w:rStyle w:val="a3"/>
            <w:bCs/>
            <w:sz w:val="26"/>
            <w:szCs w:val="26"/>
            <w:lang w:val="en-US"/>
          </w:rPr>
          <w:t>mail</w:t>
        </w:r>
        <w:r w:rsidRPr="006260AD">
          <w:rPr>
            <w:rStyle w:val="a3"/>
            <w:bCs/>
            <w:sz w:val="26"/>
            <w:szCs w:val="26"/>
          </w:rPr>
          <w:t>.</w:t>
        </w:r>
        <w:proofErr w:type="spellStart"/>
        <w:r w:rsidRPr="006260AD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6260A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 пометкой: «Дети в защиту животных».</w:t>
      </w:r>
    </w:p>
    <w:p w:rsidR="006A5B91" w:rsidRPr="00E854AD" w:rsidRDefault="006A5B91" w:rsidP="006A5B91">
      <w:pPr>
        <w:ind w:firstLine="709"/>
        <w:rPr>
          <w:sz w:val="26"/>
          <w:szCs w:val="26"/>
        </w:rPr>
      </w:pPr>
      <w:r w:rsidRPr="006260AD">
        <w:rPr>
          <w:sz w:val="26"/>
          <w:szCs w:val="26"/>
        </w:rPr>
        <w:t>Работы - рисунки предоставляются очно, по адресу: ул. Чехова 11, к. Б.</w:t>
      </w:r>
    </w:p>
    <w:p w:rsidR="006A5B91" w:rsidRPr="002B4331" w:rsidRDefault="006A5B91" w:rsidP="006A5B91">
      <w:pPr>
        <w:tabs>
          <w:tab w:val="left" w:pos="1418"/>
        </w:tabs>
        <w:ind w:firstLine="709"/>
        <w:jc w:val="both"/>
        <w:rPr>
          <w:sz w:val="26"/>
          <w:szCs w:val="26"/>
          <w:highlight w:val="white"/>
        </w:rPr>
      </w:pPr>
      <w:r w:rsidRPr="002B4331">
        <w:rPr>
          <w:b/>
          <w:bCs/>
          <w:i/>
          <w:sz w:val="26"/>
          <w:szCs w:val="26"/>
        </w:rPr>
        <w:t>«Живая природа - бесценный дар один на всех»</w:t>
      </w:r>
      <w:r w:rsidRPr="002B4331">
        <w:rPr>
          <w:sz w:val="26"/>
          <w:szCs w:val="26"/>
        </w:rPr>
        <w:t xml:space="preserve"> - конкурсанты выполняют социально-значимые и научно-исследовательские проекты в виде презентации, направленные на решение проблем охраны животного мира, сохранения биологического разнообразия, защиты животных.</w:t>
      </w:r>
    </w:p>
    <w:p w:rsidR="006A5B91" w:rsidRPr="00E854AD" w:rsidRDefault="006A5B91" w:rsidP="006A5B91">
      <w:pPr>
        <w:tabs>
          <w:tab w:val="left" w:pos="8787"/>
        </w:tabs>
        <w:ind w:firstLine="709"/>
        <w:jc w:val="both"/>
        <w:rPr>
          <w:sz w:val="26"/>
          <w:szCs w:val="26"/>
        </w:rPr>
      </w:pPr>
      <w:r w:rsidRPr="00E854AD">
        <w:rPr>
          <w:sz w:val="26"/>
          <w:szCs w:val="26"/>
        </w:rPr>
        <w:t xml:space="preserve"> На Форум </w:t>
      </w:r>
      <w:r w:rsidRPr="00E854AD">
        <w:rPr>
          <w:color w:val="000000"/>
          <w:sz w:val="26"/>
          <w:szCs w:val="26"/>
          <w:shd w:val="clear" w:color="auto" w:fill="FFFFFF"/>
        </w:rPr>
        <w:t>принимаются проекты в виде презентаций по направлениям:</w:t>
      </w:r>
    </w:p>
    <w:p w:rsidR="006A5B91" w:rsidRPr="00E854AD" w:rsidRDefault="006A5B91" w:rsidP="006A5B91">
      <w:pPr>
        <w:numPr>
          <w:ilvl w:val="0"/>
          <w:numId w:val="5"/>
        </w:numPr>
        <w:tabs>
          <w:tab w:val="left" w:pos="1134"/>
          <w:tab w:val="left" w:pos="8787"/>
        </w:tabs>
        <w:ind w:left="0" w:firstLine="709"/>
        <w:jc w:val="both"/>
        <w:rPr>
          <w:sz w:val="26"/>
          <w:szCs w:val="26"/>
        </w:rPr>
      </w:pPr>
      <w:r w:rsidRPr="00E854AD">
        <w:rPr>
          <w:sz w:val="26"/>
          <w:szCs w:val="26"/>
          <w:shd w:val="clear" w:color="auto" w:fill="FFFFFF"/>
        </w:rPr>
        <w:t xml:space="preserve">Индивидуальные авторские </w:t>
      </w:r>
      <w:r w:rsidRPr="00E854AD">
        <w:rPr>
          <w:sz w:val="26"/>
          <w:szCs w:val="26"/>
        </w:rPr>
        <w:t>социально-значимые проекты</w:t>
      </w:r>
      <w:r w:rsidRPr="00E854AD">
        <w:rPr>
          <w:sz w:val="26"/>
          <w:szCs w:val="26"/>
          <w:shd w:val="clear" w:color="auto" w:fill="FFFFFF"/>
        </w:rPr>
        <w:t>;</w:t>
      </w:r>
    </w:p>
    <w:p w:rsidR="006A5B91" w:rsidRPr="00E854AD" w:rsidRDefault="006A5B91" w:rsidP="006A5B91">
      <w:pPr>
        <w:numPr>
          <w:ilvl w:val="0"/>
          <w:numId w:val="5"/>
        </w:numPr>
        <w:tabs>
          <w:tab w:val="left" w:pos="1134"/>
          <w:tab w:val="left" w:pos="8787"/>
        </w:tabs>
        <w:ind w:left="0" w:firstLine="709"/>
        <w:jc w:val="both"/>
        <w:rPr>
          <w:sz w:val="26"/>
          <w:szCs w:val="26"/>
        </w:rPr>
      </w:pPr>
      <w:r w:rsidRPr="00E854AD">
        <w:rPr>
          <w:sz w:val="26"/>
          <w:szCs w:val="26"/>
          <w:shd w:val="clear" w:color="auto" w:fill="FFFFFF"/>
        </w:rPr>
        <w:lastRenderedPageBreak/>
        <w:t xml:space="preserve">Индивидуальные </w:t>
      </w:r>
      <w:r w:rsidRPr="00E854AD">
        <w:rPr>
          <w:sz w:val="26"/>
          <w:szCs w:val="26"/>
        </w:rPr>
        <w:t>научные исследования</w:t>
      </w:r>
      <w:r w:rsidRPr="00E854AD">
        <w:rPr>
          <w:sz w:val="26"/>
          <w:szCs w:val="26"/>
          <w:shd w:val="clear" w:color="auto" w:fill="FFFFFF"/>
        </w:rPr>
        <w:t>;</w:t>
      </w:r>
    </w:p>
    <w:p w:rsidR="006A5B91" w:rsidRPr="00E854AD" w:rsidRDefault="006A5B91" w:rsidP="006A5B91">
      <w:pPr>
        <w:numPr>
          <w:ilvl w:val="0"/>
          <w:numId w:val="5"/>
        </w:numPr>
        <w:tabs>
          <w:tab w:val="left" w:pos="1134"/>
          <w:tab w:val="left" w:pos="8787"/>
        </w:tabs>
        <w:ind w:left="0" w:firstLine="709"/>
        <w:jc w:val="both"/>
        <w:rPr>
          <w:sz w:val="26"/>
          <w:szCs w:val="26"/>
        </w:rPr>
      </w:pPr>
      <w:r w:rsidRPr="00E854AD">
        <w:rPr>
          <w:sz w:val="26"/>
          <w:szCs w:val="26"/>
        </w:rPr>
        <w:t xml:space="preserve">Коллективные проекты детских организаций, школьных лесничеств, </w:t>
      </w:r>
      <w:proofErr w:type="spellStart"/>
      <w:r w:rsidRPr="00E854AD">
        <w:rPr>
          <w:sz w:val="26"/>
          <w:szCs w:val="26"/>
        </w:rPr>
        <w:t>экоотрядов</w:t>
      </w:r>
      <w:proofErr w:type="spellEnd"/>
      <w:r w:rsidRPr="00E854AD">
        <w:rPr>
          <w:sz w:val="26"/>
          <w:szCs w:val="26"/>
        </w:rPr>
        <w:t xml:space="preserve"> и т.д.</w:t>
      </w:r>
    </w:p>
    <w:p w:rsidR="006A5B91" w:rsidRPr="005700C0" w:rsidRDefault="006A5B91" w:rsidP="006A5B91">
      <w:pPr>
        <w:tabs>
          <w:tab w:val="left" w:pos="1134"/>
          <w:tab w:val="left" w:pos="8787"/>
        </w:tabs>
        <w:ind w:firstLine="709"/>
        <w:jc w:val="both"/>
        <w:rPr>
          <w:bCs/>
          <w:sz w:val="26"/>
          <w:szCs w:val="26"/>
        </w:rPr>
      </w:pPr>
      <w:r w:rsidRPr="005700C0">
        <w:rPr>
          <w:bCs/>
          <w:sz w:val="26"/>
          <w:szCs w:val="26"/>
        </w:rPr>
        <w:t>Требования к оформлению работ:</w:t>
      </w:r>
    </w:p>
    <w:p w:rsidR="006A5B91" w:rsidRPr="005700C0" w:rsidRDefault="006A5B91" w:rsidP="006A5B91">
      <w:pPr>
        <w:numPr>
          <w:ilvl w:val="0"/>
          <w:numId w:val="3"/>
        </w:numPr>
        <w:tabs>
          <w:tab w:val="clear" w:pos="720"/>
          <w:tab w:val="left" w:pos="0"/>
          <w:tab w:val="left" w:pos="1134"/>
        </w:tabs>
        <w:ind w:left="0" w:firstLine="709"/>
        <w:jc w:val="both"/>
        <w:rPr>
          <w:sz w:val="26"/>
          <w:szCs w:val="26"/>
          <w:highlight w:val="white"/>
        </w:rPr>
      </w:pPr>
      <w:r w:rsidRPr="005700C0">
        <w:rPr>
          <w:bCs/>
          <w:sz w:val="26"/>
          <w:szCs w:val="26"/>
        </w:rPr>
        <w:t>работы - (проект в виде презентации)</w:t>
      </w:r>
      <w:r w:rsidRPr="005700C0">
        <w:rPr>
          <w:sz w:val="26"/>
          <w:szCs w:val="26"/>
        </w:rPr>
        <w:t xml:space="preserve"> представляются в программе </w:t>
      </w:r>
      <w:bookmarkStart w:id="0" w:name="_Hlk226702417"/>
      <w:r w:rsidRPr="005700C0">
        <w:rPr>
          <w:sz w:val="26"/>
          <w:szCs w:val="26"/>
          <w:lang w:val="en-US"/>
        </w:rPr>
        <w:t>PowerPoint</w:t>
      </w:r>
      <w:bookmarkEnd w:id="0"/>
      <w:r w:rsidRPr="005700C0">
        <w:rPr>
          <w:sz w:val="26"/>
          <w:szCs w:val="26"/>
        </w:rPr>
        <w:t xml:space="preserve"> </w:t>
      </w:r>
      <w:r w:rsidRPr="005700C0">
        <w:rPr>
          <w:color w:val="000000"/>
          <w:sz w:val="26"/>
          <w:szCs w:val="26"/>
          <w:highlight w:val="white"/>
          <w:shd w:val="clear" w:color="auto" w:fill="C9211E"/>
        </w:rPr>
        <w:t>не более 10 слайдов;</w:t>
      </w:r>
    </w:p>
    <w:p w:rsidR="006A5B91" w:rsidRPr="005700C0" w:rsidRDefault="006A5B91" w:rsidP="006A5B91">
      <w:pPr>
        <w:numPr>
          <w:ilvl w:val="0"/>
          <w:numId w:val="6"/>
        </w:numPr>
        <w:tabs>
          <w:tab w:val="clear" w:pos="720"/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5700C0">
        <w:rPr>
          <w:sz w:val="26"/>
          <w:szCs w:val="26"/>
        </w:rPr>
        <w:t>к представляемым работам необходимо приложить информацию с указанием номинации, возрастной категории, ФИО автора (полностью), дат</w:t>
      </w:r>
      <w:r>
        <w:rPr>
          <w:sz w:val="26"/>
          <w:szCs w:val="26"/>
        </w:rPr>
        <w:t>ы</w:t>
      </w:r>
      <w:r w:rsidRPr="005700C0">
        <w:rPr>
          <w:sz w:val="26"/>
          <w:szCs w:val="26"/>
        </w:rPr>
        <w:t xml:space="preserve"> рождения, названи</w:t>
      </w:r>
      <w:r>
        <w:rPr>
          <w:sz w:val="26"/>
          <w:szCs w:val="26"/>
        </w:rPr>
        <w:t xml:space="preserve">я образовательного учреждения, </w:t>
      </w:r>
      <w:r w:rsidRPr="005700C0">
        <w:rPr>
          <w:sz w:val="26"/>
          <w:szCs w:val="26"/>
        </w:rPr>
        <w:t>класс</w:t>
      </w:r>
      <w:r>
        <w:rPr>
          <w:sz w:val="26"/>
          <w:szCs w:val="26"/>
        </w:rPr>
        <w:t>а</w:t>
      </w:r>
      <w:r w:rsidRPr="005700C0">
        <w:rPr>
          <w:sz w:val="26"/>
          <w:szCs w:val="26"/>
        </w:rPr>
        <w:t>, ФИО руководител</w:t>
      </w:r>
      <w:r>
        <w:rPr>
          <w:sz w:val="26"/>
          <w:szCs w:val="26"/>
        </w:rPr>
        <w:t xml:space="preserve">я работы, должность (полностью), </w:t>
      </w:r>
      <w:r w:rsidRPr="005700C0">
        <w:rPr>
          <w:sz w:val="26"/>
          <w:szCs w:val="26"/>
        </w:rPr>
        <w:t>адрес</w:t>
      </w:r>
      <w:r>
        <w:rPr>
          <w:sz w:val="26"/>
          <w:szCs w:val="26"/>
        </w:rPr>
        <w:t>а</w:t>
      </w:r>
      <w:r w:rsidRPr="005700C0">
        <w:rPr>
          <w:sz w:val="26"/>
          <w:szCs w:val="26"/>
        </w:rPr>
        <w:t xml:space="preserve"> электронной почты, телефон</w:t>
      </w:r>
      <w:r>
        <w:rPr>
          <w:sz w:val="26"/>
          <w:szCs w:val="26"/>
        </w:rPr>
        <w:t>а</w:t>
      </w:r>
      <w:r w:rsidRPr="005700C0">
        <w:rPr>
          <w:sz w:val="26"/>
          <w:szCs w:val="26"/>
        </w:rPr>
        <w:t xml:space="preserve">. </w:t>
      </w:r>
    </w:p>
    <w:p w:rsidR="006A5B91" w:rsidRDefault="006A5B91" w:rsidP="006A5B91">
      <w:pPr>
        <w:tabs>
          <w:tab w:val="left" w:pos="1418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Работы в </w:t>
      </w:r>
      <w:r w:rsidRPr="005700C0">
        <w:rPr>
          <w:bCs/>
          <w:sz w:val="26"/>
          <w:szCs w:val="26"/>
        </w:rPr>
        <w:t xml:space="preserve">электронном варианте в формате </w:t>
      </w:r>
      <w:proofErr w:type="spellStart"/>
      <w:r w:rsidRPr="005700C0">
        <w:rPr>
          <w:bCs/>
          <w:sz w:val="26"/>
          <w:szCs w:val="26"/>
        </w:rPr>
        <w:t>PowerPoint</w:t>
      </w:r>
      <w:proofErr w:type="spellEnd"/>
      <w:r>
        <w:rPr>
          <w:bCs/>
          <w:sz w:val="26"/>
          <w:szCs w:val="26"/>
        </w:rPr>
        <w:t xml:space="preserve"> </w:t>
      </w:r>
      <w:r w:rsidRPr="005700C0">
        <w:rPr>
          <w:bCs/>
          <w:sz w:val="26"/>
          <w:szCs w:val="26"/>
        </w:rPr>
        <w:t xml:space="preserve">предоставляются </w:t>
      </w:r>
      <w:r w:rsidRPr="006260AD">
        <w:rPr>
          <w:bCs/>
          <w:sz w:val="26"/>
          <w:szCs w:val="26"/>
        </w:rPr>
        <w:t xml:space="preserve">на конкурсную почту МБУДО «ДЭЦ» </w:t>
      </w:r>
      <w:hyperlink r:id="rId7" w:history="1">
        <w:r w:rsidRPr="006260AD">
          <w:rPr>
            <w:rStyle w:val="a3"/>
            <w:bCs/>
            <w:sz w:val="26"/>
            <w:szCs w:val="26"/>
            <w:lang w:val="en-US"/>
          </w:rPr>
          <w:t>ecomir</w:t>
        </w:r>
        <w:r w:rsidRPr="006260AD">
          <w:rPr>
            <w:rStyle w:val="a3"/>
            <w:bCs/>
            <w:sz w:val="26"/>
            <w:szCs w:val="26"/>
          </w:rPr>
          <w:t>-</w:t>
        </w:r>
        <w:r w:rsidRPr="006260AD">
          <w:rPr>
            <w:rStyle w:val="a3"/>
            <w:bCs/>
            <w:sz w:val="26"/>
            <w:szCs w:val="26"/>
            <w:lang w:val="en-US"/>
          </w:rPr>
          <w:t>yalta</w:t>
        </w:r>
        <w:r w:rsidRPr="006260AD">
          <w:rPr>
            <w:rStyle w:val="a3"/>
            <w:bCs/>
            <w:sz w:val="26"/>
            <w:szCs w:val="26"/>
          </w:rPr>
          <w:t>@</w:t>
        </w:r>
        <w:r w:rsidRPr="006260AD">
          <w:rPr>
            <w:rStyle w:val="a3"/>
            <w:bCs/>
            <w:sz w:val="26"/>
            <w:szCs w:val="26"/>
            <w:lang w:val="en-US"/>
          </w:rPr>
          <w:t>mail</w:t>
        </w:r>
        <w:r w:rsidRPr="006260AD">
          <w:rPr>
            <w:rStyle w:val="a3"/>
            <w:bCs/>
            <w:sz w:val="26"/>
            <w:szCs w:val="26"/>
          </w:rPr>
          <w:t>.</w:t>
        </w:r>
        <w:proofErr w:type="spellStart"/>
        <w:r w:rsidRPr="006260AD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6260A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 пометкой: «Дети в защиту животных».</w:t>
      </w:r>
    </w:p>
    <w:p w:rsidR="006A5B91" w:rsidRPr="00703936" w:rsidRDefault="006A5B91" w:rsidP="006A5B91">
      <w:pPr>
        <w:tabs>
          <w:tab w:val="left" w:pos="1418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Индивидуальное и коллективное участие (не более 5 человек, представляющих объединение).</w:t>
      </w:r>
    </w:p>
    <w:p w:rsidR="006A5B91" w:rsidRPr="00703936" w:rsidRDefault="006A5B91" w:rsidP="006A5B91">
      <w:pPr>
        <w:pStyle w:val="a4"/>
        <w:tabs>
          <w:tab w:val="left" w:pos="851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854AD">
        <w:rPr>
          <w:rFonts w:ascii="Times New Roman" w:hAnsi="Times New Roman"/>
          <w:sz w:val="26"/>
          <w:szCs w:val="26"/>
          <w:lang w:val="ru-RU"/>
        </w:rPr>
        <w:tab/>
      </w:r>
      <w:r w:rsidRPr="00703936">
        <w:rPr>
          <w:rFonts w:ascii="Times New Roman" w:hAnsi="Times New Roman"/>
          <w:b/>
          <w:bCs/>
          <w:i/>
          <w:sz w:val="26"/>
          <w:szCs w:val="26"/>
          <w:lang w:val="ru-RU"/>
        </w:rPr>
        <w:t xml:space="preserve"> «Я люблю животных и защищаю их»</w:t>
      </w:r>
      <w:r w:rsidRPr="00703936">
        <w:rPr>
          <w:rFonts w:ascii="Times New Roman" w:hAnsi="Times New Roman"/>
          <w:bCs/>
          <w:sz w:val="26"/>
          <w:szCs w:val="26"/>
          <w:lang w:val="ru-RU"/>
        </w:rPr>
        <w:t xml:space="preserve"> - к</w:t>
      </w:r>
      <w:r w:rsidRPr="00703936">
        <w:rPr>
          <w:rFonts w:ascii="Times New Roman" w:hAnsi="Times New Roman"/>
          <w:sz w:val="26"/>
          <w:szCs w:val="26"/>
          <w:lang w:val="ru-RU"/>
        </w:rPr>
        <w:t>онкурсанты выполняют работы в виде фото листовок на тему «Защита животных», а также социальных видеороликов на тему «Сохранени</w:t>
      </w:r>
      <w:r>
        <w:rPr>
          <w:rFonts w:ascii="Times New Roman" w:hAnsi="Times New Roman"/>
          <w:sz w:val="26"/>
          <w:szCs w:val="26"/>
          <w:lang w:val="ru-RU"/>
        </w:rPr>
        <w:t>е</w:t>
      </w:r>
      <w:r w:rsidRPr="00703936">
        <w:rPr>
          <w:rFonts w:ascii="Times New Roman" w:hAnsi="Times New Roman"/>
          <w:sz w:val="26"/>
          <w:szCs w:val="26"/>
          <w:lang w:val="ru-RU"/>
        </w:rPr>
        <w:t xml:space="preserve"> окружающей среды» и «Экологически</w:t>
      </w:r>
      <w:r>
        <w:rPr>
          <w:rFonts w:ascii="Times New Roman" w:hAnsi="Times New Roman"/>
          <w:sz w:val="26"/>
          <w:szCs w:val="26"/>
          <w:lang w:val="ru-RU"/>
        </w:rPr>
        <w:t>е</w:t>
      </w:r>
      <w:r w:rsidRPr="00703936">
        <w:rPr>
          <w:rFonts w:ascii="Times New Roman" w:hAnsi="Times New Roman"/>
          <w:sz w:val="26"/>
          <w:szCs w:val="26"/>
          <w:lang w:val="ru-RU"/>
        </w:rPr>
        <w:t xml:space="preserve"> проблем</w:t>
      </w:r>
      <w:r>
        <w:rPr>
          <w:rFonts w:ascii="Times New Roman" w:hAnsi="Times New Roman"/>
          <w:sz w:val="26"/>
          <w:szCs w:val="26"/>
          <w:lang w:val="ru-RU"/>
        </w:rPr>
        <w:t>ы</w:t>
      </w:r>
      <w:r w:rsidRPr="00703936">
        <w:rPr>
          <w:rFonts w:ascii="Times New Roman" w:hAnsi="Times New Roman"/>
          <w:sz w:val="26"/>
          <w:szCs w:val="26"/>
          <w:lang w:val="ru-RU"/>
        </w:rPr>
        <w:t xml:space="preserve"> и защит</w:t>
      </w:r>
      <w:r>
        <w:rPr>
          <w:rFonts w:ascii="Times New Roman" w:hAnsi="Times New Roman"/>
          <w:sz w:val="26"/>
          <w:szCs w:val="26"/>
          <w:lang w:val="ru-RU"/>
        </w:rPr>
        <w:t>а</w:t>
      </w:r>
      <w:r w:rsidRPr="00703936">
        <w:rPr>
          <w:rFonts w:ascii="Times New Roman" w:hAnsi="Times New Roman"/>
          <w:sz w:val="26"/>
          <w:szCs w:val="26"/>
          <w:lang w:val="ru-RU"/>
        </w:rPr>
        <w:t xml:space="preserve"> животных».</w:t>
      </w:r>
    </w:p>
    <w:p w:rsidR="006A5B91" w:rsidRPr="00703936" w:rsidRDefault="006A5B91" w:rsidP="006A5B91">
      <w:pPr>
        <w:pStyle w:val="a4"/>
        <w:tabs>
          <w:tab w:val="left" w:pos="851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703936">
        <w:rPr>
          <w:rFonts w:ascii="Times New Roman" w:hAnsi="Times New Roman"/>
          <w:sz w:val="26"/>
          <w:szCs w:val="26"/>
          <w:lang w:val="ru-RU"/>
        </w:rPr>
        <w:tab/>
      </w:r>
      <w:r w:rsidRPr="00703936">
        <w:rPr>
          <w:rFonts w:ascii="Times New Roman" w:hAnsi="Times New Roman"/>
          <w:bCs/>
          <w:sz w:val="26"/>
          <w:szCs w:val="26"/>
          <w:lang w:val="ru-RU"/>
        </w:rPr>
        <w:t>Требования к оформлению работ:</w:t>
      </w:r>
    </w:p>
    <w:p w:rsidR="006A5B91" w:rsidRPr="00AF7FAF" w:rsidRDefault="006A5B91" w:rsidP="006A5B91">
      <w:pPr>
        <w:pStyle w:val="a4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703936">
        <w:rPr>
          <w:rFonts w:ascii="Times New Roman" w:hAnsi="Times New Roman"/>
          <w:bCs/>
          <w:sz w:val="26"/>
          <w:szCs w:val="26"/>
          <w:lang w:val="ru-RU"/>
        </w:rPr>
        <w:t>работы - (фото</w:t>
      </w:r>
      <w:r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703936">
        <w:rPr>
          <w:rFonts w:ascii="Times New Roman" w:hAnsi="Times New Roman"/>
          <w:bCs/>
          <w:sz w:val="26"/>
          <w:szCs w:val="26"/>
          <w:lang w:val="ru-RU"/>
        </w:rPr>
        <w:t>листовки)</w:t>
      </w:r>
      <w:r w:rsidRPr="0070393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03936">
        <w:rPr>
          <w:rFonts w:ascii="Times New Roman" w:hAnsi="Times New Roman"/>
          <w:bCs/>
          <w:sz w:val="26"/>
          <w:szCs w:val="26"/>
          <w:lang w:val="ru-RU"/>
        </w:rPr>
        <w:t xml:space="preserve">представляются </w:t>
      </w:r>
      <w:r w:rsidRPr="00703936">
        <w:rPr>
          <w:rFonts w:ascii="Times New Roman" w:hAnsi="Times New Roman"/>
          <w:sz w:val="26"/>
          <w:szCs w:val="26"/>
          <w:lang w:val="ru-RU"/>
        </w:rPr>
        <w:t>в</w:t>
      </w:r>
      <w:r w:rsidRPr="00703936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703936">
        <w:rPr>
          <w:rFonts w:ascii="Times New Roman" w:hAnsi="Times New Roman"/>
          <w:sz w:val="26"/>
          <w:szCs w:val="26"/>
          <w:lang w:val="ru-RU"/>
        </w:rPr>
        <w:t xml:space="preserve">формате </w:t>
      </w:r>
      <w:r w:rsidRPr="00703936">
        <w:rPr>
          <w:rFonts w:ascii="Times New Roman" w:hAnsi="Times New Roman" w:cs="Arial"/>
          <w:bCs/>
          <w:color w:val="333333"/>
          <w:sz w:val="26"/>
          <w:szCs w:val="26"/>
          <w:shd w:val="clear" w:color="auto" w:fill="FFFFFF"/>
          <w:lang w:val="ru-RU"/>
        </w:rPr>
        <w:t>А4</w:t>
      </w:r>
      <w:r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703936">
        <w:rPr>
          <w:rFonts w:ascii="Times New Roman" w:hAnsi="Times New Roman"/>
          <w:sz w:val="26"/>
          <w:szCs w:val="26"/>
          <w:lang w:val="ru-RU"/>
        </w:rPr>
        <w:t>должно быть отч</w:t>
      </w:r>
      <w:r>
        <w:rPr>
          <w:rFonts w:ascii="Times New Roman" w:hAnsi="Times New Roman"/>
          <w:sz w:val="26"/>
          <w:szCs w:val="26"/>
          <w:lang w:val="ru-RU"/>
        </w:rPr>
        <w:t>етливо видно содержание страниц. Ф</w:t>
      </w:r>
      <w:r w:rsidRPr="00AF7FAF">
        <w:rPr>
          <w:rFonts w:ascii="Times New Roman" w:hAnsi="Times New Roman"/>
          <w:sz w:val="26"/>
          <w:szCs w:val="26"/>
          <w:lang w:val="ru-RU"/>
        </w:rPr>
        <w:t xml:space="preserve">отографии могут быть объединены в документе типа </w:t>
      </w:r>
      <w:proofErr w:type="spellStart"/>
      <w:r w:rsidRPr="00AF7FAF">
        <w:rPr>
          <w:rFonts w:ascii="Times New Roman" w:hAnsi="Times New Roman"/>
          <w:sz w:val="26"/>
          <w:szCs w:val="26"/>
        </w:rPr>
        <w:t>Micr</w:t>
      </w:r>
      <w:proofErr w:type="spellEnd"/>
      <w:r w:rsidRPr="00AF7FAF">
        <w:rPr>
          <w:rFonts w:ascii="Times New Roman" w:hAnsi="Times New Roman"/>
          <w:sz w:val="26"/>
          <w:szCs w:val="26"/>
          <w:lang w:val="ru-RU"/>
        </w:rPr>
        <w:t>о</w:t>
      </w:r>
      <w:r w:rsidRPr="00AF7FAF">
        <w:rPr>
          <w:rFonts w:ascii="Times New Roman" w:hAnsi="Times New Roman"/>
          <w:sz w:val="26"/>
          <w:szCs w:val="26"/>
        </w:rPr>
        <w:t>soft</w:t>
      </w:r>
      <w:r w:rsidRPr="00AF7FA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F7FAF">
        <w:rPr>
          <w:rFonts w:ascii="Times New Roman" w:hAnsi="Times New Roman"/>
          <w:sz w:val="26"/>
          <w:szCs w:val="26"/>
        </w:rPr>
        <w:t>Word</w:t>
      </w:r>
      <w:r w:rsidRPr="00AF7FAF">
        <w:rPr>
          <w:rFonts w:ascii="Times New Roman" w:hAnsi="Times New Roman"/>
          <w:sz w:val="26"/>
          <w:szCs w:val="26"/>
          <w:lang w:val="ru-RU"/>
        </w:rPr>
        <w:t xml:space="preserve"> (подписи, заголовки, пояснения); </w:t>
      </w:r>
    </w:p>
    <w:p w:rsidR="006A5B91" w:rsidRPr="00AF7FAF" w:rsidRDefault="006A5B91" w:rsidP="006A5B91">
      <w:pPr>
        <w:pStyle w:val="a4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 w:val="26"/>
          <w:szCs w:val="26"/>
          <w:lang w:val="ru-RU"/>
        </w:rPr>
      </w:pPr>
      <w:r w:rsidRPr="00703936">
        <w:rPr>
          <w:rFonts w:ascii="Times New Roman" w:hAnsi="Times New Roman"/>
          <w:bCs/>
          <w:sz w:val="26"/>
          <w:szCs w:val="26"/>
          <w:lang w:val="ru-RU"/>
        </w:rPr>
        <w:t xml:space="preserve">работы - (социальные видеоролики) </w:t>
      </w:r>
      <w:r w:rsidRPr="00703936">
        <w:rPr>
          <w:rFonts w:ascii="Times New Roman" w:hAnsi="Times New Roman"/>
          <w:sz w:val="26"/>
          <w:szCs w:val="26"/>
          <w:lang w:val="ru-RU"/>
        </w:rPr>
        <w:t>представляются в видео</w:t>
      </w:r>
      <w:r>
        <w:rPr>
          <w:rFonts w:ascii="Times New Roman" w:hAnsi="Times New Roman"/>
          <w:sz w:val="26"/>
          <w:szCs w:val="26"/>
          <w:lang w:val="ru-RU"/>
        </w:rPr>
        <w:t>-</w:t>
      </w:r>
      <w:r w:rsidRPr="00703936">
        <w:rPr>
          <w:rFonts w:ascii="Times New Roman" w:hAnsi="Times New Roman"/>
          <w:sz w:val="26"/>
          <w:szCs w:val="26"/>
          <w:lang w:val="ru-RU"/>
        </w:rPr>
        <w:t>формате продолжительностью до 5 мин.</w:t>
      </w:r>
      <w:r>
        <w:rPr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К</w:t>
      </w:r>
      <w:r w:rsidRPr="00AF7FAF">
        <w:rPr>
          <w:rFonts w:ascii="Times New Roman" w:hAnsi="Times New Roman"/>
          <w:sz w:val="26"/>
          <w:szCs w:val="26"/>
          <w:lang w:val="ru-RU"/>
        </w:rPr>
        <w:t xml:space="preserve"> предоставляемым работам необходимо приложить информацию с указанием номинации, возрастной категории, ФИО автора (полностью), дата рождения, назва</w:t>
      </w:r>
      <w:r>
        <w:rPr>
          <w:rFonts w:ascii="Times New Roman" w:hAnsi="Times New Roman"/>
          <w:sz w:val="26"/>
          <w:szCs w:val="26"/>
          <w:lang w:val="ru-RU"/>
        </w:rPr>
        <w:t xml:space="preserve">ние образовательного учреждения, </w:t>
      </w:r>
      <w:r w:rsidRPr="00AF7FAF">
        <w:rPr>
          <w:rFonts w:ascii="Times New Roman" w:hAnsi="Times New Roman"/>
          <w:sz w:val="26"/>
          <w:szCs w:val="26"/>
          <w:lang w:val="ru-RU"/>
        </w:rPr>
        <w:t>класс, ФИО руководителя работы, должность (полностью) адрес электронной почты, телефон.</w:t>
      </w:r>
    </w:p>
    <w:p w:rsidR="006A5B91" w:rsidRDefault="006A5B91" w:rsidP="006A5B91">
      <w:pPr>
        <w:tabs>
          <w:tab w:val="left" w:pos="1418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Работы в </w:t>
      </w:r>
      <w:r w:rsidRPr="005700C0">
        <w:rPr>
          <w:bCs/>
          <w:sz w:val="26"/>
          <w:szCs w:val="26"/>
        </w:rPr>
        <w:t>электронном варианте в формате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en-US"/>
        </w:rPr>
        <w:t>PDF</w:t>
      </w:r>
      <w:r>
        <w:rPr>
          <w:bCs/>
          <w:sz w:val="26"/>
          <w:szCs w:val="26"/>
        </w:rPr>
        <w:t xml:space="preserve"> </w:t>
      </w:r>
      <w:r w:rsidRPr="005700C0">
        <w:rPr>
          <w:bCs/>
          <w:sz w:val="26"/>
          <w:szCs w:val="26"/>
        </w:rPr>
        <w:t xml:space="preserve">предоставляются </w:t>
      </w:r>
      <w:r w:rsidRPr="006260AD">
        <w:rPr>
          <w:bCs/>
          <w:sz w:val="26"/>
          <w:szCs w:val="26"/>
        </w:rPr>
        <w:t xml:space="preserve">на конкурсную почту МБУДО «ДЭЦ» </w:t>
      </w:r>
      <w:hyperlink r:id="rId8" w:history="1">
        <w:r w:rsidRPr="006260AD">
          <w:rPr>
            <w:rStyle w:val="a3"/>
            <w:bCs/>
            <w:sz w:val="26"/>
            <w:szCs w:val="26"/>
            <w:lang w:val="en-US"/>
          </w:rPr>
          <w:t>ecomir</w:t>
        </w:r>
        <w:r w:rsidRPr="006260AD">
          <w:rPr>
            <w:rStyle w:val="a3"/>
            <w:bCs/>
            <w:sz w:val="26"/>
            <w:szCs w:val="26"/>
          </w:rPr>
          <w:t>-</w:t>
        </w:r>
        <w:r w:rsidRPr="006260AD">
          <w:rPr>
            <w:rStyle w:val="a3"/>
            <w:bCs/>
            <w:sz w:val="26"/>
            <w:szCs w:val="26"/>
            <w:lang w:val="en-US"/>
          </w:rPr>
          <w:t>yalta</w:t>
        </w:r>
        <w:r w:rsidRPr="006260AD">
          <w:rPr>
            <w:rStyle w:val="a3"/>
            <w:bCs/>
            <w:sz w:val="26"/>
            <w:szCs w:val="26"/>
          </w:rPr>
          <w:t>@</w:t>
        </w:r>
        <w:r w:rsidRPr="006260AD">
          <w:rPr>
            <w:rStyle w:val="a3"/>
            <w:bCs/>
            <w:sz w:val="26"/>
            <w:szCs w:val="26"/>
            <w:lang w:val="en-US"/>
          </w:rPr>
          <w:t>mail</w:t>
        </w:r>
        <w:r w:rsidRPr="006260AD">
          <w:rPr>
            <w:rStyle w:val="a3"/>
            <w:bCs/>
            <w:sz w:val="26"/>
            <w:szCs w:val="26"/>
          </w:rPr>
          <w:t>.</w:t>
        </w:r>
        <w:proofErr w:type="spellStart"/>
        <w:r w:rsidRPr="006260AD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6260A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 пометкой: «Дети в защиту животных».</w:t>
      </w:r>
    </w:p>
    <w:p w:rsidR="006A5B91" w:rsidRPr="00EE782B" w:rsidRDefault="006A5B91" w:rsidP="006A5B91">
      <w:pPr>
        <w:tabs>
          <w:tab w:val="left" w:pos="1418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Индивидуальное участие.</w:t>
      </w:r>
    </w:p>
    <w:p w:rsidR="006A5B91" w:rsidRPr="00EE782B" w:rsidRDefault="006A5B91" w:rsidP="006A5B91">
      <w:pPr>
        <w:tabs>
          <w:tab w:val="left" w:pos="1418"/>
        </w:tabs>
        <w:ind w:firstLine="709"/>
        <w:jc w:val="both"/>
        <w:rPr>
          <w:bCs/>
          <w:sz w:val="26"/>
          <w:szCs w:val="26"/>
          <w:highlight w:val="white"/>
        </w:rPr>
      </w:pPr>
      <w:r w:rsidRPr="00EE782B">
        <w:rPr>
          <w:sz w:val="26"/>
          <w:szCs w:val="26"/>
        </w:rPr>
        <w:t xml:space="preserve"> </w:t>
      </w:r>
      <w:r w:rsidRPr="00EE782B">
        <w:rPr>
          <w:b/>
          <w:bCs/>
          <w:i/>
          <w:sz w:val="26"/>
          <w:szCs w:val="26"/>
        </w:rPr>
        <w:t>«Животные рядом – они мои друзья»</w:t>
      </w:r>
      <w:r w:rsidRPr="00EE782B">
        <w:rPr>
          <w:sz w:val="26"/>
          <w:szCs w:val="26"/>
        </w:rPr>
        <w:t xml:space="preserve"> - конкурсанты выполняют работы в литературном жанре (рассказ) о жизни животных, а также о людях, посвятивших свою жизнь охране и защите животных.</w:t>
      </w:r>
    </w:p>
    <w:p w:rsidR="006A5B91" w:rsidRPr="00EE782B" w:rsidRDefault="006A5B91" w:rsidP="006A5B91">
      <w:pPr>
        <w:pStyle w:val="a4"/>
        <w:tabs>
          <w:tab w:val="left" w:pos="851"/>
        </w:tabs>
        <w:ind w:left="0" w:firstLine="709"/>
        <w:jc w:val="both"/>
        <w:rPr>
          <w:bCs/>
          <w:sz w:val="26"/>
          <w:szCs w:val="26"/>
          <w:lang w:val="ru-RU"/>
        </w:rPr>
      </w:pPr>
      <w:r w:rsidRPr="00EE782B">
        <w:rPr>
          <w:rFonts w:ascii="Times New Roman" w:hAnsi="Times New Roman"/>
          <w:bCs/>
          <w:sz w:val="26"/>
          <w:szCs w:val="26"/>
          <w:lang w:val="ru-RU"/>
        </w:rPr>
        <w:t>Требования к оформлению работ:</w:t>
      </w:r>
    </w:p>
    <w:p w:rsidR="006A5B91" w:rsidRPr="00EE782B" w:rsidRDefault="006A5B91" w:rsidP="006A5B91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  <w:highlight w:val="white"/>
        </w:rPr>
      </w:pPr>
      <w:r w:rsidRPr="00EE782B">
        <w:rPr>
          <w:bCs/>
          <w:sz w:val="26"/>
          <w:szCs w:val="26"/>
        </w:rPr>
        <w:t>работы - (рассказ)</w:t>
      </w:r>
      <w:r w:rsidRPr="00EE782B">
        <w:rPr>
          <w:sz w:val="26"/>
          <w:szCs w:val="26"/>
        </w:rPr>
        <w:t xml:space="preserve"> представляются в печатном виде в программе </w:t>
      </w:r>
      <w:r w:rsidRPr="00EE782B">
        <w:rPr>
          <w:sz w:val="26"/>
          <w:szCs w:val="26"/>
          <w:lang w:val="en-US"/>
        </w:rPr>
        <w:t>Micr</w:t>
      </w:r>
      <w:r>
        <w:rPr>
          <w:sz w:val="26"/>
          <w:szCs w:val="26"/>
          <w:lang w:val="en-US"/>
        </w:rPr>
        <w:t>o</w:t>
      </w:r>
      <w:r w:rsidRPr="00EE782B">
        <w:rPr>
          <w:sz w:val="26"/>
          <w:szCs w:val="26"/>
          <w:lang w:val="en-US"/>
        </w:rPr>
        <w:t>soft</w:t>
      </w:r>
      <w:r w:rsidRPr="00EE782B">
        <w:rPr>
          <w:sz w:val="26"/>
          <w:szCs w:val="26"/>
        </w:rPr>
        <w:t xml:space="preserve"> </w:t>
      </w:r>
      <w:r w:rsidRPr="00EE782B">
        <w:rPr>
          <w:sz w:val="26"/>
          <w:szCs w:val="26"/>
          <w:lang w:val="en-US"/>
        </w:rPr>
        <w:t>Word</w:t>
      </w:r>
      <w:r w:rsidRPr="00EE782B">
        <w:rPr>
          <w:sz w:val="26"/>
          <w:szCs w:val="26"/>
        </w:rPr>
        <w:t>, формат</w:t>
      </w:r>
      <w:r>
        <w:rPr>
          <w:sz w:val="26"/>
          <w:szCs w:val="26"/>
        </w:rPr>
        <w:t xml:space="preserve"> </w:t>
      </w:r>
      <w:r w:rsidRPr="00EE782B">
        <w:rPr>
          <w:sz w:val="26"/>
          <w:szCs w:val="26"/>
        </w:rPr>
        <w:t>А4 со</w:t>
      </w:r>
      <w:r>
        <w:rPr>
          <w:sz w:val="26"/>
          <w:szCs w:val="26"/>
        </w:rPr>
        <w:t xml:space="preserve"> </w:t>
      </w:r>
      <w:r w:rsidRPr="00EE782B">
        <w:rPr>
          <w:sz w:val="26"/>
          <w:szCs w:val="26"/>
        </w:rPr>
        <w:t>стандартными полями, шрифт</w:t>
      </w:r>
      <w:r>
        <w:rPr>
          <w:sz w:val="26"/>
          <w:szCs w:val="26"/>
        </w:rPr>
        <w:t xml:space="preserve"> </w:t>
      </w:r>
      <w:r w:rsidRPr="00EE782B">
        <w:rPr>
          <w:sz w:val="26"/>
          <w:szCs w:val="26"/>
        </w:rPr>
        <w:t xml:space="preserve">12 </w:t>
      </w:r>
      <w:r w:rsidRPr="00EE782B">
        <w:rPr>
          <w:sz w:val="26"/>
          <w:szCs w:val="26"/>
          <w:lang w:val="en-US"/>
        </w:rPr>
        <w:t>Times</w:t>
      </w:r>
      <w:r w:rsidRPr="00EE782B">
        <w:rPr>
          <w:sz w:val="26"/>
          <w:szCs w:val="26"/>
        </w:rPr>
        <w:t xml:space="preserve"> </w:t>
      </w:r>
      <w:r w:rsidRPr="00EE782B">
        <w:rPr>
          <w:sz w:val="26"/>
          <w:szCs w:val="26"/>
          <w:lang w:val="en-US"/>
        </w:rPr>
        <w:t>New</w:t>
      </w:r>
      <w:r w:rsidRPr="00EE782B">
        <w:rPr>
          <w:sz w:val="26"/>
          <w:szCs w:val="26"/>
        </w:rPr>
        <w:t xml:space="preserve"> </w:t>
      </w:r>
      <w:r w:rsidRPr="00EE782B">
        <w:rPr>
          <w:sz w:val="26"/>
          <w:szCs w:val="26"/>
          <w:lang w:val="en-US"/>
        </w:rPr>
        <w:t>Roman</w:t>
      </w:r>
      <w:r w:rsidRPr="00EE782B">
        <w:rPr>
          <w:sz w:val="26"/>
          <w:szCs w:val="26"/>
        </w:rPr>
        <w:t>, межстрочный интервал</w:t>
      </w:r>
      <w:r>
        <w:rPr>
          <w:sz w:val="26"/>
          <w:szCs w:val="26"/>
        </w:rPr>
        <w:t xml:space="preserve"> </w:t>
      </w:r>
      <w:r w:rsidRPr="00EE782B">
        <w:rPr>
          <w:sz w:val="26"/>
          <w:szCs w:val="26"/>
        </w:rPr>
        <w:t xml:space="preserve">1.0; объём не </w:t>
      </w:r>
      <w:r w:rsidRPr="00EE782B">
        <w:rPr>
          <w:sz w:val="26"/>
          <w:szCs w:val="26"/>
          <w:highlight w:val="white"/>
        </w:rPr>
        <w:t>более 1 страницы;</w:t>
      </w:r>
    </w:p>
    <w:p w:rsidR="006A5B91" w:rsidRPr="00EE782B" w:rsidRDefault="006A5B91" w:rsidP="006A5B91">
      <w:pPr>
        <w:numPr>
          <w:ilvl w:val="0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EE782B">
        <w:rPr>
          <w:sz w:val="26"/>
          <w:szCs w:val="26"/>
        </w:rPr>
        <w:t>на титульном листе указать номинацию, возрастную категорию, ФИО автора (полностью), дату рождения, название образовательного учреждения</w:t>
      </w:r>
      <w:r>
        <w:rPr>
          <w:sz w:val="26"/>
          <w:szCs w:val="26"/>
        </w:rPr>
        <w:t xml:space="preserve">, </w:t>
      </w:r>
      <w:r w:rsidRPr="00EE782B">
        <w:rPr>
          <w:sz w:val="26"/>
          <w:szCs w:val="26"/>
        </w:rPr>
        <w:t>класс, ФИО руководителя работы, должность (полностью), а</w:t>
      </w:r>
      <w:r>
        <w:rPr>
          <w:sz w:val="26"/>
          <w:szCs w:val="26"/>
        </w:rPr>
        <w:t>дрес электронной почты, телефон.</w:t>
      </w:r>
    </w:p>
    <w:p w:rsidR="006A5B91" w:rsidRDefault="006A5B91" w:rsidP="006A5B91">
      <w:pPr>
        <w:tabs>
          <w:tab w:val="left" w:pos="1418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Работы </w:t>
      </w:r>
      <w:r w:rsidRPr="00EE782B">
        <w:rPr>
          <w:bCs/>
          <w:sz w:val="26"/>
          <w:szCs w:val="26"/>
        </w:rPr>
        <w:t>предоставля</w:t>
      </w:r>
      <w:r>
        <w:rPr>
          <w:bCs/>
          <w:sz w:val="26"/>
          <w:szCs w:val="26"/>
        </w:rPr>
        <w:t xml:space="preserve">ются на адрес электронной почты </w:t>
      </w:r>
      <w:hyperlink r:id="rId9" w:history="1">
        <w:r w:rsidRPr="006260AD">
          <w:rPr>
            <w:rStyle w:val="a3"/>
            <w:bCs/>
            <w:sz w:val="26"/>
            <w:szCs w:val="26"/>
            <w:lang w:val="en-US"/>
          </w:rPr>
          <w:t>ecomir</w:t>
        </w:r>
        <w:r w:rsidRPr="006260AD">
          <w:rPr>
            <w:rStyle w:val="a3"/>
            <w:bCs/>
            <w:sz w:val="26"/>
            <w:szCs w:val="26"/>
          </w:rPr>
          <w:t>-</w:t>
        </w:r>
        <w:r w:rsidRPr="006260AD">
          <w:rPr>
            <w:rStyle w:val="a3"/>
            <w:bCs/>
            <w:sz w:val="26"/>
            <w:szCs w:val="26"/>
            <w:lang w:val="en-US"/>
          </w:rPr>
          <w:t>yalta</w:t>
        </w:r>
        <w:r w:rsidRPr="006260AD">
          <w:rPr>
            <w:rStyle w:val="a3"/>
            <w:bCs/>
            <w:sz w:val="26"/>
            <w:szCs w:val="26"/>
          </w:rPr>
          <w:t>@</w:t>
        </w:r>
        <w:r w:rsidRPr="006260AD">
          <w:rPr>
            <w:rStyle w:val="a3"/>
            <w:bCs/>
            <w:sz w:val="26"/>
            <w:szCs w:val="26"/>
            <w:lang w:val="en-US"/>
          </w:rPr>
          <w:t>mail</w:t>
        </w:r>
        <w:r w:rsidRPr="006260AD">
          <w:rPr>
            <w:rStyle w:val="a3"/>
            <w:bCs/>
            <w:sz w:val="26"/>
            <w:szCs w:val="26"/>
          </w:rPr>
          <w:t>.</w:t>
        </w:r>
        <w:proofErr w:type="spellStart"/>
        <w:r w:rsidRPr="006260AD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6260A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 пометкой: «Дети в защиту животных».</w:t>
      </w:r>
    </w:p>
    <w:p w:rsidR="006A5B91" w:rsidRPr="00EE782B" w:rsidRDefault="006A5B91" w:rsidP="006A5B91">
      <w:pPr>
        <w:tabs>
          <w:tab w:val="left" w:pos="1418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Индивидуальное участие.</w:t>
      </w:r>
    </w:p>
    <w:p w:rsidR="006A5B91" w:rsidRPr="005D4972" w:rsidRDefault="006A5B91" w:rsidP="006A5B91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  <w:highlight w:val="magenta"/>
        </w:rPr>
      </w:pPr>
      <w:r w:rsidRPr="005D4972">
        <w:rPr>
          <w:b/>
          <w:bCs/>
          <w:i/>
          <w:sz w:val="26"/>
          <w:szCs w:val="26"/>
        </w:rPr>
        <w:lastRenderedPageBreak/>
        <w:t xml:space="preserve"> «Экологический репортер»:</w:t>
      </w:r>
      <w:r w:rsidRPr="005D4972">
        <w:rPr>
          <w:sz w:val="26"/>
          <w:szCs w:val="26"/>
        </w:rPr>
        <w:t xml:space="preserve"> конкурсанты представляют работы в формате видеоролика - репортаж</w:t>
      </w:r>
      <w:r>
        <w:rPr>
          <w:sz w:val="26"/>
          <w:szCs w:val="26"/>
        </w:rPr>
        <w:t>а</w:t>
      </w:r>
      <w:r w:rsidRPr="005D4972">
        <w:rPr>
          <w:sz w:val="26"/>
          <w:szCs w:val="26"/>
        </w:rPr>
        <w:t xml:space="preserve">, об актуальной проблеме защиты животных или работе приютов, заповедников, волонтеров. </w:t>
      </w:r>
    </w:p>
    <w:p w:rsidR="006A5B91" w:rsidRPr="005D4972" w:rsidRDefault="006A5B91" w:rsidP="006A5B91">
      <w:pPr>
        <w:pStyle w:val="a4"/>
        <w:tabs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5D4972">
        <w:rPr>
          <w:rFonts w:ascii="Times New Roman" w:hAnsi="Times New Roman"/>
          <w:sz w:val="26"/>
          <w:szCs w:val="26"/>
          <w:highlight w:val="white"/>
          <w:lang w:val="ru-RU"/>
        </w:rPr>
        <w:t>В ос</w:t>
      </w:r>
      <w:r>
        <w:rPr>
          <w:rFonts w:ascii="Times New Roman" w:hAnsi="Times New Roman"/>
          <w:sz w:val="26"/>
          <w:szCs w:val="26"/>
          <w:highlight w:val="white"/>
          <w:lang w:val="ru-RU"/>
        </w:rPr>
        <w:t xml:space="preserve">нове видеороликов может лежать </w:t>
      </w:r>
      <w:r w:rsidRPr="005D4972">
        <w:rPr>
          <w:rFonts w:ascii="Times New Roman" w:hAnsi="Times New Roman"/>
          <w:sz w:val="26"/>
          <w:szCs w:val="26"/>
          <w:lang w:val="ru-RU"/>
        </w:rPr>
        <w:t>видео</w:t>
      </w:r>
      <w:r>
        <w:rPr>
          <w:rFonts w:ascii="Times New Roman" w:hAnsi="Times New Roman"/>
          <w:sz w:val="26"/>
          <w:szCs w:val="26"/>
          <w:lang w:val="ru-RU"/>
        </w:rPr>
        <w:t>-</w:t>
      </w:r>
      <w:r w:rsidRPr="005D4972">
        <w:rPr>
          <w:rFonts w:ascii="Times New Roman" w:hAnsi="Times New Roman"/>
          <w:sz w:val="26"/>
          <w:szCs w:val="26"/>
          <w:lang w:val="ru-RU"/>
        </w:rPr>
        <w:t>экскурсия по зоопарку/приюту с комментариями; анимац</w:t>
      </w:r>
      <w:r>
        <w:rPr>
          <w:rFonts w:ascii="Times New Roman" w:hAnsi="Times New Roman"/>
          <w:sz w:val="26"/>
          <w:szCs w:val="26"/>
          <w:lang w:val="ru-RU"/>
        </w:rPr>
        <w:t>ия о жизни насекомых (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например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: </w:t>
      </w:r>
      <w:r w:rsidRPr="005D4972">
        <w:rPr>
          <w:rFonts w:ascii="Times New Roman" w:hAnsi="Times New Roman"/>
          <w:sz w:val="26"/>
          <w:szCs w:val="26"/>
          <w:lang w:val="ru-RU"/>
        </w:rPr>
        <w:t>путь муравья к дому); интервью с ветеринаром или зоологом (с участием ребёнка); сценка-инсценировка («Разговор двух белок о зиме»); тайм</w:t>
      </w:r>
      <w:r>
        <w:rPr>
          <w:rFonts w:ascii="Times New Roman" w:hAnsi="Times New Roman"/>
          <w:sz w:val="26"/>
          <w:szCs w:val="26"/>
          <w:lang w:val="ru-RU"/>
        </w:rPr>
        <w:t>-</w:t>
      </w:r>
      <w:proofErr w:type="spellStart"/>
      <w:r w:rsidRPr="005D4972">
        <w:rPr>
          <w:rFonts w:ascii="Times New Roman" w:hAnsi="Times New Roman"/>
          <w:sz w:val="26"/>
          <w:szCs w:val="26"/>
          <w:lang w:val="ru-RU"/>
        </w:rPr>
        <w:t>лапс</w:t>
      </w:r>
      <w:proofErr w:type="spellEnd"/>
      <w:r w:rsidRPr="005D4972">
        <w:rPr>
          <w:rFonts w:ascii="Times New Roman" w:hAnsi="Times New Roman"/>
          <w:sz w:val="26"/>
          <w:szCs w:val="26"/>
          <w:lang w:val="ru-RU"/>
        </w:rPr>
        <w:t xml:space="preserve"> кормления птиц или наблюдения за аквариумными рыбками.</w:t>
      </w:r>
    </w:p>
    <w:p w:rsidR="006A5B91" w:rsidRPr="005D4972" w:rsidRDefault="006A5B91" w:rsidP="006A5B91">
      <w:pPr>
        <w:tabs>
          <w:tab w:val="left" w:pos="8787"/>
        </w:tabs>
        <w:ind w:firstLine="709"/>
        <w:jc w:val="both"/>
        <w:rPr>
          <w:sz w:val="26"/>
          <w:szCs w:val="26"/>
        </w:rPr>
      </w:pPr>
      <w:r w:rsidRPr="005D4972">
        <w:rPr>
          <w:bCs/>
          <w:sz w:val="26"/>
          <w:szCs w:val="26"/>
        </w:rPr>
        <w:t>Требования к оформлению работ (репортаж, интервью):</w:t>
      </w:r>
    </w:p>
    <w:p w:rsidR="006A5B91" w:rsidRPr="005D4972" w:rsidRDefault="006A5B91" w:rsidP="006A5B91">
      <w:pPr>
        <w:tabs>
          <w:tab w:val="left" w:pos="8787"/>
        </w:tabs>
        <w:ind w:firstLine="709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работы</w:t>
      </w:r>
      <w:r w:rsidRPr="005D4972">
        <w:rPr>
          <w:bCs/>
          <w:color w:val="000000"/>
          <w:sz w:val="26"/>
          <w:szCs w:val="26"/>
          <w:shd w:val="clear" w:color="auto" w:fill="FFFFFF"/>
        </w:rPr>
        <w:t xml:space="preserve"> (репортаж)</w:t>
      </w:r>
      <w:r w:rsidRPr="005D4972">
        <w:rPr>
          <w:color w:val="000000"/>
          <w:sz w:val="26"/>
          <w:szCs w:val="26"/>
          <w:shd w:val="clear" w:color="auto" w:fill="FFFFFF"/>
        </w:rPr>
        <w:t xml:space="preserve"> представляются в формате видеоролика продолжительностью до 5 минут; </w:t>
      </w:r>
    </w:p>
    <w:p w:rsidR="006A5B91" w:rsidRPr="005D4972" w:rsidRDefault="006A5B91" w:rsidP="006A5B91">
      <w:pPr>
        <w:tabs>
          <w:tab w:val="left" w:pos="8787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Pr="005D4972">
        <w:rPr>
          <w:color w:val="000000"/>
          <w:sz w:val="26"/>
          <w:szCs w:val="26"/>
          <w:shd w:val="clear" w:color="auto" w:fill="FFFFFF"/>
        </w:rPr>
        <w:t xml:space="preserve">в видеоролике указывается: </w:t>
      </w:r>
      <w:r w:rsidRPr="005D4972">
        <w:rPr>
          <w:sz w:val="26"/>
          <w:szCs w:val="26"/>
        </w:rPr>
        <w:t>ФИО</w:t>
      </w:r>
      <w:r w:rsidRPr="005D4972">
        <w:rPr>
          <w:color w:val="000000"/>
          <w:sz w:val="26"/>
          <w:szCs w:val="26"/>
          <w:shd w:val="clear" w:color="auto" w:fill="FFFFFF"/>
        </w:rPr>
        <w:t xml:space="preserve"> автора (полностью),</w:t>
      </w:r>
      <w:r w:rsidRPr="005D4972">
        <w:rPr>
          <w:sz w:val="26"/>
          <w:szCs w:val="26"/>
        </w:rPr>
        <w:t xml:space="preserve"> </w:t>
      </w:r>
      <w:r w:rsidRPr="005D4972">
        <w:rPr>
          <w:color w:val="000000"/>
          <w:sz w:val="26"/>
          <w:szCs w:val="26"/>
          <w:shd w:val="clear" w:color="auto" w:fill="FFFFFF"/>
        </w:rPr>
        <w:t>(название киностудии или творческого коллектива); название видеоролика; название места, где осуществлялась социально-полезная деятельность; название детского коллектива, который осуществлял социально-полезную деятельность;</w:t>
      </w:r>
    </w:p>
    <w:p w:rsidR="006A5B91" w:rsidRPr="005D4972" w:rsidRDefault="006A5B91" w:rsidP="006A5B91">
      <w:pPr>
        <w:pStyle w:val="a4"/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6"/>
          <w:szCs w:val="26"/>
          <w:lang w:val="ru-RU"/>
        </w:rPr>
      </w:pPr>
      <w:r w:rsidRPr="005D497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к представляемой работе необходимо приложить информацию с указанием ФИО автора (полностью)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, </w:t>
      </w:r>
      <w:r w:rsidRPr="005D4972">
        <w:rPr>
          <w:rFonts w:ascii="Times New Roman" w:hAnsi="Times New Roman"/>
          <w:sz w:val="26"/>
          <w:szCs w:val="26"/>
          <w:lang w:val="ru-RU"/>
        </w:rPr>
        <w:t>дат</w:t>
      </w:r>
      <w:r>
        <w:rPr>
          <w:rFonts w:ascii="Times New Roman" w:hAnsi="Times New Roman"/>
          <w:sz w:val="26"/>
          <w:szCs w:val="26"/>
          <w:lang w:val="ru-RU"/>
        </w:rPr>
        <w:t>ы</w:t>
      </w:r>
      <w:r w:rsidRPr="005D4972">
        <w:rPr>
          <w:rFonts w:ascii="Times New Roman" w:hAnsi="Times New Roman"/>
          <w:sz w:val="26"/>
          <w:szCs w:val="26"/>
          <w:lang w:val="ru-RU"/>
        </w:rPr>
        <w:t xml:space="preserve"> рождения, названи</w:t>
      </w:r>
      <w:r>
        <w:rPr>
          <w:rFonts w:ascii="Times New Roman" w:hAnsi="Times New Roman"/>
          <w:sz w:val="26"/>
          <w:szCs w:val="26"/>
          <w:lang w:val="ru-RU"/>
        </w:rPr>
        <w:t>я</w:t>
      </w:r>
      <w:r w:rsidRPr="005D4972">
        <w:rPr>
          <w:rFonts w:ascii="Times New Roman" w:hAnsi="Times New Roman"/>
          <w:sz w:val="26"/>
          <w:szCs w:val="26"/>
          <w:lang w:val="ru-RU"/>
        </w:rPr>
        <w:t xml:space="preserve"> образовательного </w:t>
      </w:r>
      <w:r>
        <w:rPr>
          <w:rFonts w:ascii="Times New Roman" w:hAnsi="Times New Roman"/>
          <w:sz w:val="26"/>
          <w:szCs w:val="26"/>
          <w:lang w:val="ru-RU"/>
        </w:rPr>
        <w:t xml:space="preserve">учреждения, </w:t>
      </w:r>
      <w:r w:rsidRPr="005D4972">
        <w:rPr>
          <w:rFonts w:ascii="Times New Roman" w:hAnsi="Times New Roman"/>
          <w:sz w:val="26"/>
          <w:szCs w:val="26"/>
          <w:lang w:val="ru-RU"/>
        </w:rPr>
        <w:t>класс</w:t>
      </w:r>
      <w:r>
        <w:rPr>
          <w:rFonts w:ascii="Times New Roman" w:hAnsi="Times New Roman"/>
          <w:sz w:val="26"/>
          <w:szCs w:val="26"/>
          <w:lang w:val="ru-RU"/>
        </w:rPr>
        <w:t>а</w:t>
      </w:r>
      <w:r w:rsidRPr="005D4972">
        <w:rPr>
          <w:rFonts w:ascii="Times New Roman" w:hAnsi="Times New Roman"/>
          <w:sz w:val="26"/>
          <w:szCs w:val="26"/>
          <w:lang w:val="ru-RU"/>
        </w:rPr>
        <w:t>, ФИО руководителя работы, должност</w:t>
      </w:r>
      <w:r>
        <w:rPr>
          <w:rFonts w:ascii="Times New Roman" w:hAnsi="Times New Roman"/>
          <w:sz w:val="26"/>
          <w:szCs w:val="26"/>
          <w:lang w:val="ru-RU"/>
        </w:rPr>
        <w:t xml:space="preserve">и (полностью), </w:t>
      </w:r>
      <w:r w:rsidRPr="005D4972">
        <w:rPr>
          <w:rFonts w:ascii="Times New Roman" w:hAnsi="Times New Roman"/>
          <w:sz w:val="26"/>
          <w:szCs w:val="26"/>
          <w:lang w:val="ru-RU"/>
        </w:rPr>
        <w:t>адрес</w:t>
      </w:r>
      <w:r>
        <w:rPr>
          <w:rFonts w:ascii="Times New Roman" w:hAnsi="Times New Roman"/>
          <w:sz w:val="26"/>
          <w:szCs w:val="26"/>
          <w:lang w:val="ru-RU"/>
        </w:rPr>
        <w:t>а</w:t>
      </w:r>
      <w:r w:rsidRPr="005D4972">
        <w:rPr>
          <w:rFonts w:ascii="Times New Roman" w:hAnsi="Times New Roman"/>
          <w:sz w:val="26"/>
          <w:szCs w:val="26"/>
          <w:lang w:val="ru-RU"/>
        </w:rPr>
        <w:t xml:space="preserve"> электронной почты, телефон</w:t>
      </w:r>
      <w:r>
        <w:rPr>
          <w:rFonts w:ascii="Times New Roman" w:hAnsi="Times New Roman"/>
          <w:sz w:val="26"/>
          <w:szCs w:val="26"/>
          <w:lang w:val="ru-RU"/>
        </w:rPr>
        <w:t>а</w:t>
      </w:r>
      <w:r w:rsidRPr="005D4972">
        <w:rPr>
          <w:rFonts w:ascii="Times New Roman" w:hAnsi="Times New Roman"/>
          <w:sz w:val="26"/>
          <w:szCs w:val="26"/>
          <w:lang w:val="ru-RU"/>
        </w:rPr>
        <w:t>;</w:t>
      </w:r>
      <w:r w:rsidRPr="005D497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(название киностудии или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5D497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творческого коллектива); н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азвания видеоролика, </w:t>
      </w:r>
      <w:r w:rsidRPr="005D497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названи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я</w:t>
      </w:r>
      <w:r w:rsidRPr="005D497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места, где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5D497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осуществлялась социально-полезная деятельность; названи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я</w:t>
      </w:r>
      <w:r w:rsidRPr="005D497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детского коллектива, который осуществлял социально-полезную деятельность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.</w:t>
      </w:r>
    </w:p>
    <w:p w:rsidR="006A5B91" w:rsidRDefault="006A5B91" w:rsidP="006A5B91">
      <w:pPr>
        <w:tabs>
          <w:tab w:val="left" w:pos="1134"/>
          <w:tab w:val="left" w:pos="8787"/>
        </w:tabs>
        <w:ind w:firstLine="709"/>
        <w:jc w:val="both"/>
        <w:rPr>
          <w:sz w:val="26"/>
          <w:szCs w:val="26"/>
          <w:highlight w:val="white"/>
        </w:rPr>
      </w:pPr>
      <w:r>
        <w:rPr>
          <w:bCs/>
          <w:sz w:val="26"/>
          <w:szCs w:val="26"/>
        </w:rPr>
        <w:t xml:space="preserve">Работы </w:t>
      </w:r>
      <w:r w:rsidRPr="00EE782B">
        <w:rPr>
          <w:bCs/>
          <w:sz w:val="26"/>
          <w:szCs w:val="26"/>
        </w:rPr>
        <w:t>предоставля</w:t>
      </w:r>
      <w:r>
        <w:rPr>
          <w:bCs/>
          <w:sz w:val="26"/>
          <w:szCs w:val="26"/>
        </w:rPr>
        <w:t xml:space="preserve">ются на адрес электронной почты </w:t>
      </w:r>
      <w:hyperlink r:id="rId10" w:history="1">
        <w:r w:rsidRPr="006260AD">
          <w:rPr>
            <w:rStyle w:val="a3"/>
            <w:bCs/>
            <w:sz w:val="26"/>
            <w:szCs w:val="26"/>
            <w:lang w:val="en-US"/>
          </w:rPr>
          <w:t>ecomir</w:t>
        </w:r>
        <w:r w:rsidRPr="006260AD">
          <w:rPr>
            <w:rStyle w:val="a3"/>
            <w:bCs/>
            <w:sz w:val="26"/>
            <w:szCs w:val="26"/>
          </w:rPr>
          <w:t>-</w:t>
        </w:r>
        <w:r w:rsidRPr="006260AD">
          <w:rPr>
            <w:rStyle w:val="a3"/>
            <w:bCs/>
            <w:sz w:val="26"/>
            <w:szCs w:val="26"/>
            <w:lang w:val="en-US"/>
          </w:rPr>
          <w:t>yalta</w:t>
        </w:r>
        <w:r w:rsidRPr="006260AD">
          <w:rPr>
            <w:rStyle w:val="a3"/>
            <w:bCs/>
            <w:sz w:val="26"/>
            <w:szCs w:val="26"/>
          </w:rPr>
          <w:t>@</w:t>
        </w:r>
        <w:r w:rsidRPr="006260AD">
          <w:rPr>
            <w:rStyle w:val="a3"/>
            <w:bCs/>
            <w:sz w:val="26"/>
            <w:szCs w:val="26"/>
            <w:lang w:val="en-US"/>
          </w:rPr>
          <w:t>mail</w:t>
        </w:r>
        <w:r w:rsidRPr="006260AD">
          <w:rPr>
            <w:rStyle w:val="a3"/>
            <w:bCs/>
            <w:sz w:val="26"/>
            <w:szCs w:val="26"/>
          </w:rPr>
          <w:t>.</w:t>
        </w:r>
        <w:proofErr w:type="spellStart"/>
        <w:r w:rsidRPr="006260AD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6260A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 пометкой: «Дети в защиту животных» в электронном варианте.</w:t>
      </w:r>
      <w:r w:rsidRPr="00B26437">
        <w:rPr>
          <w:sz w:val="26"/>
          <w:szCs w:val="26"/>
          <w:highlight w:val="white"/>
        </w:rPr>
        <w:t xml:space="preserve"> </w:t>
      </w:r>
    </w:p>
    <w:p w:rsidR="006A5B91" w:rsidRPr="005D4972" w:rsidRDefault="006A5B91" w:rsidP="006A5B91">
      <w:pPr>
        <w:tabs>
          <w:tab w:val="left" w:pos="1134"/>
          <w:tab w:val="left" w:pos="8787"/>
        </w:tabs>
        <w:ind w:firstLine="709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И</w:t>
      </w:r>
      <w:r w:rsidRPr="005D4972">
        <w:rPr>
          <w:sz w:val="26"/>
          <w:szCs w:val="26"/>
          <w:highlight w:val="white"/>
        </w:rPr>
        <w:t>ндивидуальное и коллективное участие (не более 5-х авторов).</w:t>
      </w:r>
    </w:p>
    <w:p w:rsidR="006A5B91" w:rsidRPr="001C4264" w:rsidRDefault="006A5B91" w:rsidP="006A5B91">
      <w:pPr>
        <w:pStyle w:val="a4"/>
        <w:tabs>
          <w:tab w:val="left" w:pos="851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854AD">
        <w:rPr>
          <w:rFonts w:ascii="Times New Roman" w:hAnsi="Times New Roman"/>
          <w:sz w:val="26"/>
          <w:szCs w:val="26"/>
          <w:lang w:val="ru-RU"/>
        </w:rPr>
        <w:tab/>
      </w:r>
      <w:r w:rsidRPr="001C4264">
        <w:rPr>
          <w:rFonts w:ascii="Times New Roman" w:hAnsi="Times New Roman"/>
          <w:b/>
          <w:bCs/>
          <w:i/>
          <w:sz w:val="26"/>
          <w:szCs w:val="26"/>
          <w:lang w:val="ru-RU"/>
        </w:rPr>
        <w:t xml:space="preserve"> «Юный ветеринар: помощь диким и домашним животным» -</w:t>
      </w:r>
      <w:r w:rsidRPr="001C4264">
        <w:rPr>
          <w:rFonts w:ascii="Times New Roman" w:hAnsi="Times New Roman"/>
          <w:bCs/>
          <w:sz w:val="26"/>
          <w:szCs w:val="26"/>
          <w:u w:val="single"/>
          <w:lang w:val="ru-RU"/>
        </w:rPr>
        <w:t xml:space="preserve"> </w:t>
      </w:r>
      <w:r w:rsidRPr="001C4264">
        <w:rPr>
          <w:rFonts w:ascii="Times New Roman" w:hAnsi="Times New Roman"/>
          <w:sz w:val="26"/>
          <w:szCs w:val="26"/>
          <w:lang w:val="ru-RU"/>
        </w:rPr>
        <w:t>конкурсанты предоставляют работы в формате проект в виде презентации на тему оказания помощи раненым/бездомным животным, волонтёрские инициативы в приютах, просветительские акции о гуманном обращении с питомцами.</w:t>
      </w:r>
    </w:p>
    <w:p w:rsidR="006A5B91" w:rsidRPr="001C4264" w:rsidRDefault="006A5B91" w:rsidP="006A5B91">
      <w:pPr>
        <w:tabs>
          <w:tab w:val="left" w:pos="8787"/>
        </w:tabs>
        <w:ind w:firstLine="709"/>
        <w:jc w:val="both"/>
        <w:rPr>
          <w:sz w:val="26"/>
          <w:szCs w:val="26"/>
        </w:rPr>
      </w:pPr>
      <w:r w:rsidRPr="001C4264">
        <w:rPr>
          <w:sz w:val="26"/>
          <w:szCs w:val="26"/>
        </w:rPr>
        <w:t xml:space="preserve"> На Форум </w:t>
      </w:r>
      <w:r w:rsidRPr="001C4264">
        <w:rPr>
          <w:color w:val="000000"/>
          <w:sz w:val="26"/>
          <w:szCs w:val="26"/>
          <w:shd w:val="clear" w:color="auto" w:fill="FFFFFF"/>
        </w:rPr>
        <w:t>принимаются проекты в виде презентаций по направлениям:</w:t>
      </w:r>
    </w:p>
    <w:p w:rsidR="006A5B91" w:rsidRPr="001C4264" w:rsidRDefault="006A5B91" w:rsidP="006A5B91">
      <w:pPr>
        <w:numPr>
          <w:ilvl w:val="0"/>
          <w:numId w:val="8"/>
        </w:numPr>
        <w:tabs>
          <w:tab w:val="left" w:pos="1134"/>
          <w:tab w:val="left" w:pos="8787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и</w:t>
      </w:r>
      <w:r w:rsidRPr="001C4264">
        <w:rPr>
          <w:sz w:val="26"/>
          <w:szCs w:val="26"/>
          <w:shd w:val="clear" w:color="auto" w:fill="FFFFFF"/>
        </w:rPr>
        <w:t xml:space="preserve">ндивидуальные авторские </w:t>
      </w:r>
      <w:r w:rsidRPr="001C4264">
        <w:rPr>
          <w:sz w:val="26"/>
          <w:szCs w:val="26"/>
        </w:rPr>
        <w:t>социально-значимые проекты</w:t>
      </w:r>
      <w:r w:rsidRPr="001C4264">
        <w:rPr>
          <w:sz w:val="26"/>
          <w:szCs w:val="26"/>
          <w:shd w:val="clear" w:color="auto" w:fill="FFFFFF"/>
        </w:rPr>
        <w:t>;</w:t>
      </w:r>
    </w:p>
    <w:p w:rsidR="006A5B91" w:rsidRPr="001C4264" w:rsidRDefault="006A5B91" w:rsidP="006A5B91">
      <w:pPr>
        <w:numPr>
          <w:ilvl w:val="0"/>
          <w:numId w:val="8"/>
        </w:numPr>
        <w:tabs>
          <w:tab w:val="left" w:pos="1134"/>
          <w:tab w:val="left" w:pos="8787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и</w:t>
      </w:r>
      <w:r w:rsidRPr="001C4264">
        <w:rPr>
          <w:sz w:val="26"/>
          <w:szCs w:val="26"/>
          <w:shd w:val="clear" w:color="auto" w:fill="FFFFFF"/>
        </w:rPr>
        <w:t xml:space="preserve">ндивидуальные </w:t>
      </w:r>
      <w:r w:rsidRPr="001C4264">
        <w:rPr>
          <w:sz w:val="26"/>
          <w:szCs w:val="26"/>
        </w:rPr>
        <w:t>научные исследования</w:t>
      </w:r>
      <w:r w:rsidRPr="001C4264">
        <w:rPr>
          <w:sz w:val="26"/>
          <w:szCs w:val="26"/>
          <w:shd w:val="clear" w:color="auto" w:fill="FFFFFF"/>
        </w:rPr>
        <w:t>;</w:t>
      </w:r>
    </w:p>
    <w:p w:rsidR="006A5B91" w:rsidRPr="001C4264" w:rsidRDefault="006A5B91" w:rsidP="006A5B91">
      <w:pPr>
        <w:numPr>
          <w:ilvl w:val="0"/>
          <w:numId w:val="8"/>
        </w:numPr>
        <w:tabs>
          <w:tab w:val="left" w:pos="1134"/>
          <w:tab w:val="left" w:pos="8787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1C4264">
        <w:rPr>
          <w:sz w:val="26"/>
          <w:szCs w:val="26"/>
        </w:rPr>
        <w:t xml:space="preserve">оллективные проекты детских организаций, школьных лесничеств, </w:t>
      </w:r>
      <w:proofErr w:type="spellStart"/>
      <w:r w:rsidRPr="001C4264">
        <w:rPr>
          <w:sz w:val="26"/>
          <w:szCs w:val="26"/>
        </w:rPr>
        <w:t>экоотрядов</w:t>
      </w:r>
      <w:proofErr w:type="spellEnd"/>
      <w:r w:rsidRPr="001C4264">
        <w:rPr>
          <w:sz w:val="26"/>
          <w:szCs w:val="26"/>
        </w:rPr>
        <w:t xml:space="preserve"> и т.д.</w:t>
      </w:r>
    </w:p>
    <w:p w:rsidR="006A5B91" w:rsidRPr="001C4264" w:rsidRDefault="006A5B91" w:rsidP="006A5B91">
      <w:pPr>
        <w:tabs>
          <w:tab w:val="left" w:pos="1134"/>
          <w:tab w:val="left" w:pos="8787"/>
        </w:tabs>
        <w:ind w:firstLine="709"/>
        <w:jc w:val="both"/>
        <w:rPr>
          <w:bCs/>
          <w:sz w:val="26"/>
          <w:szCs w:val="26"/>
        </w:rPr>
      </w:pPr>
      <w:r w:rsidRPr="001C4264">
        <w:rPr>
          <w:bCs/>
          <w:sz w:val="26"/>
          <w:szCs w:val="26"/>
        </w:rPr>
        <w:t>Требования к оформлению работ:</w:t>
      </w:r>
    </w:p>
    <w:p w:rsidR="006A5B91" w:rsidRPr="001C4264" w:rsidRDefault="006A5B91" w:rsidP="006A5B91">
      <w:pPr>
        <w:numPr>
          <w:ilvl w:val="0"/>
          <w:numId w:val="7"/>
        </w:numPr>
        <w:tabs>
          <w:tab w:val="clear" w:pos="720"/>
          <w:tab w:val="left" w:pos="0"/>
          <w:tab w:val="left" w:pos="1134"/>
        </w:tabs>
        <w:ind w:left="0" w:firstLine="709"/>
        <w:jc w:val="both"/>
        <w:rPr>
          <w:sz w:val="26"/>
          <w:szCs w:val="26"/>
          <w:highlight w:val="white"/>
        </w:rPr>
      </w:pPr>
      <w:r>
        <w:rPr>
          <w:bCs/>
          <w:sz w:val="26"/>
          <w:szCs w:val="26"/>
        </w:rPr>
        <w:t xml:space="preserve">работы </w:t>
      </w:r>
      <w:r w:rsidRPr="001C4264">
        <w:rPr>
          <w:bCs/>
          <w:sz w:val="26"/>
          <w:szCs w:val="26"/>
        </w:rPr>
        <w:t>(проект в виде презентации)</w:t>
      </w:r>
      <w:r w:rsidRPr="001C4264">
        <w:rPr>
          <w:sz w:val="26"/>
          <w:szCs w:val="26"/>
        </w:rPr>
        <w:t xml:space="preserve"> представляются в программе </w:t>
      </w:r>
      <w:r w:rsidRPr="001C4264">
        <w:rPr>
          <w:sz w:val="26"/>
          <w:szCs w:val="26"/>
          <w:lang w:val="en-US"/>
        </w:rPr>
        <w:t>Power</w:t>
      </w:r>
      <w:r>
        <w:rPr>
          <w:sz w:val="26"/>
          <w:szCs w:val="26"/>
        </w:rPr>
        <w:t xml:space="preserve"> </w:t>
      </w:r>
      <w:r w:rsidRPr="001C4264">
        <w:rPr>
          <w:sz w:val="26"/>
          <w:szCs w:val="26"/>
          <w:lang w:val="en-US"/>
        </w:rPr>
        <w:t>Point</w:t>
      </w:r>
      <w:r w:rsidRPr="001C4264">
        <w:rPr>
          <w:sz w:val="26"/>
          <w:szCs w:val="26"/>
        </w:rPr>
        <w:t xml:space="preserve"> </w:t>
      </w:r>
      <w:r w:rsidRPr="001C4264">
        <w:rPr>
          <w:color w:val="000000"/>
          <w:sz w:val="26"/>
          <w:szCs w:val="26"/>
          <w:highlight w:val="white"/>
          <w:shd w:val="clear" w:color="auto" w:fill="C9211E"/>
        </w:rPr>
        <w:t>не более 10 слайдов;</w:t>
      </w:r>
    </w:p>
    <w:p w:rsidR="006A5B91" w:rsidRPr="001C4264" w:rsidRDefault="006A5B91" w:rsidP="006A5B91">
      <w:pPr>
        <w:numPr>
          <w:ilvl w:val="0"/>
          <w:numId w:val="9"/>
        </w:numPr>
        <w:tabs>
          <w:tab w:val="clear" w:pos="720"/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1C4264">
        <w:rPr>
          <w:sz w:val="26"/>
          <w:szCs w:val="26"/>
        </w:rPr>
        <w:t>к представляемым работам необходимо приложить информацию с указанием номинации, возрастной категории, ФИО автора (полностью), дат</w:t>
      </w:r>
      <w:r>
        <w:rPr>
          <w:sz w:val="26"/>
          <w:szCs w:val="26"/>
        </w:rPr>
        <w:t xml:space="preserve">ы </w:t>
      </w:r>
      <w:r w:rsidRPr="001C4264">
        <w:rPr>
          <w:sz w:val="26"/>
          <w:szCs w:val="26"/>
        </w:rPr>
        <w:t>рождения, названи</w:t>
      </w:r>
      <w:r>
        <w:rPr>
          <w:sz w:val="26"/>
          <w:szCs w:val="26"/>
        </w:rPr>
        <w:t xml:space="preserve">я образовательного учреждения, </w:t>
      </w:r>
      <w:r w:rsidRPr="001C4264">
        <w:rPr>
          <w:sz w:val="26"/>
          <w:szCs w:val="26"/>
        </w:rPr>
        <w:t>класс</w:t>
      </w:r>
      <w:r>
        <w:rPr>
          <w:sz w:val="26"/>
          <w:szCs w:val="26"/>
        </w:rPr>
        <w:t>а</w:t>
      </w:r>
      <w:r w:rsidRPr="001C4264">
        <w:rPr>
          <w:sz w:val="26"/>
          <w:szCs w:val="26"/>
        </w:rPr>
        <w:t>, ФИО руководителя работы, должност</w:t>
      </w:r>
      <w:r>
        <w:rPr>
          <w:sz w:val="26"/>
          <w:szCs w:val="26"/>
        </w:rPr>
        <w:t xml:space="preserve">и (полностью), </w:t>
      </w:r>
      <w:r w:rsidRPr="001C4264">
        <w:rPr>
          <w:sz w:val="26"/>
          <w:szCs w:val="26"/>
        </w:rPr>
        <w:t>адрес</w:t>
      </w:r>
      <w:r>
        <w:rPr>
          <w:sz w:val="26"/>
          <w:szCs w:val="26"/>
        </w:rPr>
        <w:t>а</w:t>
      </w:r>
      <w:r w:rsidRPr="001C4264">
        <w:rPr>
          <w:sz w:val="26"/>
          <w:szCs w:val="26"/>
        </w:rPr>
        <w:t xml:space="preserve"> электронной почты, телефон</w:t>
      </w:r>
      <w:r>
        <w:rPr>
          <w:sz w:val="26"/>
          <w:szCs w:val="26"/>
        </w:rPr>
        <w:t>а</w:t>
      </w:r>
      <w:r w:rsidRPr="001C4264">
        <w:rPr>
          <w:sz w:val="26"/>
          <w:szCs w:val="26"/>
        </w:rPr>
        <w:t xml:space="preserve">. </w:t>
      </w:r>
    </w:p>
    <w:p w:rsidR="006A5B91" w:rsidRDefault="006A5B91" w:rsidP="006A5B91">
      <w:pPr>
        <w:tabs>
          <w:tab w:val="left" w:pos="1418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Работы </w:t>
      </w:r>
      <w:r w:rsidRPr="00EE782B">
        <w:rPr>
          <w:bCs/>
          <w:sz w:val="26"/>
          <w:szCs w:val="26"/>
        </w:rPr>
        <w:t>предоставля</w:t>
      </w:r>
      <w:r>
        <w:rPr>
          <w:bCs/>
          <w:sz w:val="26"/>
          <w:szCs w:val="26"/>
        </w:rPr>
        <w:t xml:space="preserve">ются на адрес электронной почты </w:t>
      </w:r>
      <w:hyperlink r:id="rId11" w:history="1">
        <w:r w:rsidRPr="006260AD">
          <w:rPr>
            <w:rStyle w:val="a3"/>
            <w:bCs/>
            <w:sz w:val="26"/>
            <w:szCs w:val="26"/>
            <w:lang w:val="en-US"/>
          </w:rPr>
          <w:t>ecomir</w:t>
        </w:r>
        <w:r w:rsidRPr="006260AD">
          <w:rPr>
            <w:rStyle w:val="a3"/>
            <w:bCs/>
            <w:sz w:val="26"/>
            <w:szCs w:val="26"/>
          </w:rPr>
          <w:t>-</w:t>
        </w:r>
        <w:r w:rsidRPr="006260AD">
          <w:rPr>
            <w:rStyle w:val="a3"/>
            <w:bCs/>
            <w:sz w:val="26"/>
            <w:szCs w:val="26"/>
            <w:lang w:val="en-US"/>
          </w:rPr>
          <w:t>yalta</w:t>
        </w:r>
        <w:r w:rsidRPr="006260AD">
          <w:rPr>
            <w:rStyle w:val="a3"/>
            <w:bCs/>
            <w:sz w:val="26"/>
            <w:szCs w:val="26"/>
          </w:rPr>
          <w:t>@</w:t>
        </w:r>
        <w:r w:rsidRPr="006260AD">
          <w:rPr>
            <w:rStyle w:val="a3"/>
            <w:bCs/>
            <w:sz w:val="26"/>
            <w:szCs w:val="26"/>
            <w:lang w:val="en-US"/>
          </w:rPr>
          <w:t>mail</w:t>
        </w:r>
        <w:r w:rsidRPr="006260AD">
          <w:rPr>
            <w:rStyle w:val="a3"/>
            <w:bCs/>
            <w:sz w:val="26"/>
            <w:szCs w:val="26"/>
          </w:rPr>
          <w:t>.</w:t>
        </w:r>
        <w:proofErr w:type="spellStart"/>
        <w:r w:rsidRPr="006260AD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6260A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 пометкой: «Дети в защиту животных» в электронном варианте.</w:t>
      </w:r>
    </w:p>
    <w:p w:rsidR="006A5B91" w:rsidRPr="00703936" w:rsidRDefault="006A5B91" w:rsidP="006A5B91">
      <w:pPr>
        <w:tabs>
          <w:tab w:val="left" w:pos="1418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Индивидуальное и коллективное участие (не более 5 человек, представляющих объединение).</w:t>
      </w:r>
    </w:p>
    <w:p w:rsidR="006A5B91" w:rsidRPr="00521BE7" w:rsidRDefault="006A5B91" w:rsidP="006A5B91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  <w:lang w:val="ru-RU"/>
        </w:rPr>
      </w:pPr>
      <w:r w:rsidRPr="00521BE7">
        <w:rPr>
          <w:rFonts w:ascii="Times New Roman" w:hAnsi="Times New Roman"/>
          <w:sz w:val="26"/>
          <w:szCs w:val="26"/>
          <w:lang w:val="ru-RU"/>
        </w:rPr>
        <w:t>Критерии оценивания конкурсных работ</w:t>
      </w:r>
    </w:p>
    <w:p w:rsidR="006A5B91" w:rsidRDefault="006A5B91" w:rsidP="006A5B91">
      <w:pPr>
        <w:ind w:firstLine="709"/>
        <w:jc w:val="both"/>
        <w:rPr>
          <w:color w:val="000000"/>
          <w:sz w:val="28"/>
          <w:szCs w:val="28"/>
        </w:rPr>
      </w:pPr>
      <w:r w:rsidRPr="00521BE7">
        <w:rPr>
          <w:sz w:val="26"/>
          <w:szCs w:val="26"/>
        </w:rPr>
        <w:lastRenderedPageBreak/>
        <w:t xml:space="preserve">Оценка конкурсных работ производится </w:t>
      </w:r>
      <w:r>
        <w:rPr>
          <w:sz w:val="26"/>
          <w:szCs w:val="26"/>
        </w:rPr>
        <w:t xml:space="preserve">коллегиально </w:t>
      </w:r>
      <w:r w:rsidRPr="00521BE7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соответствующим </w:t>
      </w:r>
      <w:r w:rsidRPr="00521BE7">
        <w:rPr>
          <w:sz w:val="26"/>
          <w:szCs w:val="26"/>
        </w:rPr>
        <w:t xml:space="preserve">критериям. </w:t>
      </w:r>
      <w:r w:rsidRPr="002B4331">
        <w:rPr>
          <w:color w:val="000000"/>
          <w:sz w:val="26"/>
          <w:szCs w:val="26"/>
        </w:rPr>
        <w:t>Каждый критерий оценивается по пятибалльной системе только в целых единицах (без десятичных показателей):</w:t>
      </w:r>
    </w:p>
    <w:p w:rsidR="006A5B91" w:rsidRPr="002B4331" w:rsidRDefault="006A5B91" w:rsidP="006A5B91">
      <w:pPr>
        <w:ind w:firstLine="709"/>
        <w:jc w:val="both"/>
        <w:rPr>
          <w:color w:val="000000"/>
          <w:sz w:val="26"/>
          <w:szCs w:val="26"/>
        </w:rPr>
      </w:pPr>
      <w:r w:rsidRPr="002B4331">
        <w:rPr>
          <w:color w:val="000000"/>
          <w:sz w:val="26"/>
          <w:szCs w:val="26"/>
        </w:rPr>
        <w:t>5 баллов – полное соответствие требованиям;</w:t>
      </w:r>
    </w:p>
    <w:p w:rsidR="006A5B91" w:rsidRPr="002B4331" w:rsidRDefault="006A5B91" w:rsidP="006A5B91">
      <w:pPr>
        <w:ind w:firstLine="709"/>
        <w:jc w:val="both"/>
        <w:rPr>
          <w:color w:val="000000"/>
          <w:sz w:val="26"/>
          <w:szCs w:val="26"/>
        </w:rPr>
      </w:pPr>
      <w:r w:rsidRPr="002B4331">
        <w:rPr>
          <w:color w:val="000000"/>
          <w:sz w:val="26"/>
          <w:szCs w:val="26"/>
        </w:rPr>
        <w:t>4-3 балла – соответствие достаточное;</w:t>
      </w:r>
    </w:p>
    <w:p w:rsidR="006A5B91" w:rsidRPr="002B4331" w:rsidRDefault="006A5B91" w:rsidP="006A5B91">
      <w:pPr>
        <w:ind w:firstLine="709"/>
        <w:jc w:val="both"/>
        <w:rPr>
          <w:color w:val="000000"/>
          <w:sz w:val="26"/>
          <w:szCs w:val="26"/>
        </w:rPr>
      </w:pPr>
      <w:r w:rsidRPr="002B4331">
        <w:rPr>
          <w:color w:val="000000"/>
          <w:sz w:val="26"/>
          <w:szCs w:val="26"/>
        </w:rPr>
        <w:t>2-1 балл – соответствие недостаточное;</w:t>
      </w:r>
    </w:p>
    <w:p w:rsidR="006A5B91" w:rsidRPr="002B4331" w:rsidRDefault="006A5B91" w:rsidP="006A5B91">
      <w:pPr>
        <w:ind w:firstLine="709"/>
        <w:jc w:val="both"/>
        <w:rPr>
          <w:color w:val="000000"/>
          <w:sz w:val="26"/>
          <w:szCs w:val="26"/>
        </w:rPr>
      </w:pPr>
      <w:r w:rsidRPr="002B4331">
        <w:rPr>
          <w:color w:val="000000"/>
          <w:sz w:val="26"/>
          <w:szCs w:val="26"/>
        </w:rPr>
        <w:t>0 баллов – несоответствие требованиям либо отсутствие компонента.</w:t>
      </w:r>
    </w:p>
    <w:p w:rsidR="006A5B91" w:rsidRPr="00521BE7" w:rsidRDefault="006A5B91" w:rsidP="006A5B91">
      <w:pPr>
        <w:tabs>
          <w:tab w:val="left" w:pos="284"/>
          <w:tab w:val="left" w:pos="851"/>
          <w:tab w:val="left" w:pos="1418"/>
        </w:tabs>
        <w:ind w:firstLine="426"/>
        <w:jc w:val="both"/>
        <w:rPr>
          <w:sz w:val="26"/>
          <w:szCs w:val="26"/>
        </w:rPr>
      </w:pPr>
    </w:p>
    <w:p w:rsidR="006A5B91" w:rsidRPr="008A6227" w:rsidRDefault="006A5B91" w:rsidP="006A5B91">
      <w:pPr>
        <w:ind w:firstLine="709"/>
        <w:jc w:val="both"/>
        <w:rPr>
          <w:color w:val="000000"/>
          <w:sz w:val="26"/>
          <w:szCs w:val="26"/>
        </w:rPr>
      </w:pPr>
      <w:r w:rsidRPr="008A6227">
        <w:rPr>
          <w:sz w:val="26"/>
          <w:szCs w:val="26"/>
        </w:rPr>
        <w:t xml:space="preserve">Для номинации </w:t>
      </w:r>
      <w:r w:rsidRPr="008A6227">
        <w:rPr>
          <w:bCs/>
          <w:sz w:val="26"/>
          <w:szCs w:val="26"/>
        </w:rPr>
        <w:t xml:space="preserve">«Красная книга глазами детей» </w:t>
      </w:r>
      <w:r w:rsidRPr="008A6227">
        <w:rPr>
          <w:b/>
          <w:bCs/>
          <w:sz w:val="26"/>
          <w:szCs w:val="26"/>
        </w:rPr>
        <w:t>(рассказ)</w:t>
      </w:r>
      <w:r w:rsidRPr="008A6227">
        <w:rPr>
          <w:b/>
          <w:color w:val="000000"/>
          <w:sz w:val="26"/>
          <w:szCs w:val="26"/>
        </w:rPr>
        <w:t>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087"/>
        <w:gridCol w:w="1701"/>
      </w:tblGrid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4"/>
              </w:numPr>
              <w:tabs>
                <w:tab w:val="left" w:pos="0"/>
                <w:tab w:val="left" w:pos="1134"/>
              </w:tabs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 xml:space="preserve">оригинальность </w:t>
            </w:r>
            <w:r w:rsidRPr="008A6227">
              <w:rPr>
                <w:rFonts w:eastAsia="Lucida Sans Unicode"/>
                <w:sz w:val="26"/>
                <w:szCs w:val="26"/>
              </w:rPr>
              <w:t>идеи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4"/>
              </w:numPr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грамотность изложения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4"/>
              </w:numPr>
              <w:tabs>
                <w:tab w:val="left" w:pos="0"/>
                <w:tab w:val="left" w:pos="1134"/>
              </w:tabs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творческая и художественная целостность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4"/>
              </w:numPr>
              <w:tabs>
                <w:tab w:val="left" w:pos="0"/>
                <w:tab w:val="left" w:pos="1134"/>
              </w:tabs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выразительность и яркость изложения.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ind w:left="72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b/>
                <w:bCs/>
                <w:sz w:val="26"/>
                <w:szCs w:val="26"/>
              </w:rPr>
              <w:t>Максимальная оценка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b/>
                <w:bCs/>
                <w:color w:val="1C1C21"/>
                <w:sz w:val="26"/>
                <w:szCs w:val="26"/>
              </w:rPr>
              <w:t>20 баллов</w:t>
            </w:r>
          </w:p>
        </w:tc>
      </w:tr>
    </w:tbl>
    <w:p w:rsidR="006A5B91" w:rsidRPr="008A6227" w:rsidRDefault="006A5B91" w:rsidP="006A5B91">
      <w:pPr>
        <w:tabs>
          <w:tab w:val="left" w:pos="1134"/>
        </w:tabs>
        <w:ind w:left="709"/>
        <w:jc w:val="both"/>
        <w:rPr>
          <w:b/>
          <w:sz w:val="26"/>
          <w:szCs w:val="26"/>
        </w:rPr>
      </w:pPr>
      <w:r w:rsidRPr="008A6227">
        <w:rPr>
          <w:color w:val="000000"/>
          <w:sz w:val="26"/>
          <w:szCs w:val="26"/>
        </w:rPr>
        <w:t xml:space="preserve">Для номинации </w:t>
      </w:r>
      <w:r w:rsidRPr="008A6227">
        <w:rPr>
          <w:bCs/>
          <w:sz w:val="26"/>
          <w:szCs w:val="26"/>
        </w:rPr>
        <w:t xml:space="preserve">«Красная книга глазами детей» </w:t>
      </w:r>
      <w:r w:rsidRPr="008A6227">
        <w:rPr>
          <w:b/>
          <w:bCs/>
          <w:sz w:val="26"/>
          <w:szCs w:val="26"/>
        </w:rPr>
        <w:t>(рисунок):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087"/>
        <w:gridCol w:w="1701"/>
      </w:tblGrid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5"/>
              </w:numPr>
              <w:tabs>
                <w:tab w:val="left" w:pos="0"/>
                <w:tab w:val="left" w:pos="1134"/>
              </w:tabs>
              <w:ind w:hanging="644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sz w:val="26"/>
                <w:szCs w:val="26"/>
              </w:rPr>
              <w:t>соответствие теме Форума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5"/>
              </w:numPr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sz w:val="26"/>
                <w:szCs w:val="26"/>
              </w:rPr>
              <w:t>композиционное решение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5"/>
              </w:numPr>
              <w:tabs>
                <w:tab w:val="left" w:pos="0"/>
                <w:tab w:val="left" w:pos="1134"/>
              </w:tabs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sz w:val="26"/>
                <w:szCs w:val="26"/>
              </w:rPr>
              <w:t>художественный уровень исполнения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5"/>
              </w:numPr>
              <w:tabs>
                <w:tab w:val="left" w:pos="0"/>
                <w:tab w:val="left" w:pos="1134"/>
              </w:tabs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sz w:val="26"/>
                <w:szCs w:val="26"/>
              </w:rPr>
              <w:t>аккуратность и эстетичность исполнения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ind w:left="72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b/>
                <w:bCs/>
                <w:sz w:val="26"/>
                <w:szCs w:val="26"/>
              </w:rPr>
              <w:t>Максимальная оценка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b/>
                <w:bCs/>
                <w:color w:val="1C1C21"/>
                <w:sz w:val="26"/>
                <w:szCs w:val="26"/>
              </w:rPr>
              <w:t>20 баллов</w:t>
            </w:r>
          </w:p>
        </w:tc>
      </w:tr>
    </w:tbl>
    <w:p w:rsidR="006A5B91" w:rsidRPr="008A6227" w:rsidRDefault="006A5B91" w:rsidP="006A5B9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Для</w:t>
      </w:r>
      <w:r w:rsidRPr="008A6227">
        <w:rPr>
          <w:color w:val="000000"/>
          <w:sz w:val="26"/>
          <w:szCs w:val="26"/>
        </w:rPr>
        <w:t xml:space="preserve"> номинации </w:t>
      </w:r>
      <w:r w:rsidRPr="008A6227">
        <w:rPr>
          <w:bCs/>
          <w:sz w:val="26"/>
          <w:szCs w:val="26"/>
        </w:rPr>
        <w:t>«Живая природа - бесценный дар один на всех»</w:t>
      </w:r>
      <w:r w:rsidRPr="008A6227">
        <w:rPr>
          <w:sz w:val="26"/>
          <w:szCs w:val="26"/>
        </w:rPr>
        <w:t>;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087"/>
        <w:gridCol w:w="1701"/>
      </w:tblGrid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6"/>
              </w:numPr>
              <w:tabs>
                <w:tab w:val="left" w:pos="0"/>
                <w:tab w:val="left" w:pos="1134"/>
              </w:tabs>
              <w:ind w:hanging="786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rFonts w:eastAsia="Lucida Sans Unicode"/>
                <w:sz w:val="26"/>
                <w:szCs w:val="26"/>
              </w:rPr>
              <w:t>целесообразность и значимость проекта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6"/>
              </w:numPr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наличие регионального компонента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6"/>
              </w:numPr>
              <w:tabs>
                <w:tab w:val="left" w:pos="0"/>
                <w:tab w:val="left" w:pos="1134"/>
              </w:tabs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новизна, оригинальность подачи материала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6"/>
              </w:numPr>
              <w:tabs>
                <w:tab w:val="left" w:pos="0"/>
                <w:tab w:val="left" w:pos="1134"/>
              </w:tabs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экологическая результативность проекта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6"/>
              </w:numPr>
              <w:tabs>
                <w:tab w:val="left" w:pos="0"/>
                <w:tab w:val="left" w:pos="1134"/>
              </w:tabs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качество оформления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6"/>
              </w:numPr>
              <w:tabs>
                <w:tab w:val="left" w:pos="0"/>
                <w:tab w:val="left" w:pos="1134"/>
              </w:tabs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описание всех основных этапов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ind w:left="72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b/>
                <w:bCs/>
                <w:sz w:val="26"/>
                <w:szCs w:val="26"/>
              </w:rPr>
              <w:t>Максимальная оценка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b/>
                <w:bCs/>
                <w:color w:val="1C1C21"/>
                <w:sz w:val="26"/>
                <w:szCs w:val="26"/>
              </w:rPr>
              <w:t>30 баллов</w:t>
            </w:r>
          </w:p>
        </w:tc>
      </w:tr>
    </w:tbl>
    <w:p w:rsidR="006A5B91" w:rsidRPr="008A6227" w:rsidRDefault="006A5B91" w:rsidP="006A5B91">
      <w:pPr>
        <w:ind w:firstLine="709"/>
        <w:jc w:val="both"/>
        <w:rPr>
          <w:b/>
          <w:bCs/>
          <w:sz w:val="26"/>
          <w:szCs w:val="26"/>
        </w:rPr>
      </w:pPr>
      <w:r>
        <w:rPr>
          <w:color w:val="000000"/>
          <w:sz w:val="26"/>
          <w:szCs w:val="26"/>
        </w:rPr>
        <w:t>Для</w:t>
      </w:r>
      <w:r w:rsidRPr="008A6227">
        <w:rPr>
          <w:color w:val="000000"/>
          <w:sz w:val="26"/>
          <w:szCs w:val="26"/>
        </w:rPr>
        <w:t xml:space="preserve"> номинации </w:t>
      </w:r>
      <w:r w:rsidRPr="008A6227">
        <w:rPr>
          <w:bCs/>
          <w:sz w:val="26"/>
          <w:szCs w:val="26"/>
        </w:rPr>
        <w:t xml:space="preserve">«Я люблю животных и защищаю их» </w:t>
      </w:r>
      <w:r w:rsidRPr="008A6227">
        <w:rPr>
          <w:b/>
          <w:bCs/>
          <w:sz w:val="26"/>
          <w:szCs w:val="26"/>
        </w:rPr>
        <w:t>(</w:t>
      </w:r>
      <w:proofErr w:type="spellStart"/>
      <w:r w:rsidRPr="008A6227">
        <w:rPr>
          <w:b/>
          <w:bCs/>
          <w:sz w:val="26"/>
          <w:szCs w:val="26"/>
        </w:rPr>
        <w:t>фотолистовки</w:t>
      </w:r>
      <w:proofErr w:type="spellEnd"/>
      <w:r w:rsidRPr="008A6227">
        <w:rPr>
          <w:b/>
          <w:bCs/>
          <w:sz w:val="26"/>
          <w:szCs w:val="26"/>
        </w:rPr>
        <w:t xml:space="preserve">):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087"/>
        <w:gridCol w:w="1701"/>
      </w:tblGrid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7"/>
              </w:numPr>
              <w:tabs>
                <w:tab w:val="left" w:pos="0"/>
                <w:tab w:val="left" w:pos="1134"/>
              </w:tabs>
              <w:ind w:hanging="644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раскрытие темы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7"/>
              </w:numPr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sz w:val="26"/>
                <w:szCs w:val="26"/>
              </w:rPr>
              <w:t>дизайнерское решение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7"/>
              </w:numPr>
              <w:tabs>
                <w:tab w:val="left" w:pos="0"/>
                <w:tab w:val="left" w:pos="1134"/>
              </w:tabs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sz w:val="26"/>
                <w:szCs w:val="26"/>
              </w:rPr>
              <w:t>качество изображения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7"/>
              </w:numPr>
              <w:tabs>
                <w:tab w:val="left" w:pos="0"/>
                <w:tab w:val="left" w:pos="1134"/>
              </w:tabs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оригинальность композиционного решения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7"/>
              </w:numPr>
              <w:tabs>
                <w:tab w:val="left" w:pos="0"/>
                <w:tab w:val="left" w:pos="1134"/>
              </w:tabs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sz w:val="26"/>
                <w:szCs w:val="26"/>
              </w:rPr>
              <w:t>художественная выразительность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ind w:left="72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b/>
                <w:bCs/>
                <w:sz w:val="26"/>
                <w:szCs w:val="26"/>
              </w:rPr>
              <w:t>Максимальная оценка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b/>
                <w:bCs/>
                <w:color w:val="1C1C21"/>
                <w:sz w:val="26"/>
                <w:szCs w:val="26"/>
              </w:rPr>
              <w:t>25 баллов</w:t>
            </w:r>
          </w:p>
        </w:tc>
      </w:tr>
    </w:tbl>
    <w:p w:rsidR="006A5B91" w:rsidRPr="008A6227" w:rsidRDefault="006A5B91" w:rsidP="006A5B9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Для </w:t>
      </w:r>
      <w:r w:rsidRPr="008A6227">
        <w:rPr>
          <w:color w:val="000000"/>
          <w:sz w:val="26"/>
          <w:szCs w:val="26"/>
        </w:rPr>
        <w:t xml:space="preserve">номинации </w:t>
      </w:r>
      <w:r w:rsidRPr="008A6227">
        <w:rPr>
          <w:bCs/>
          <w:sz w:val="26"/>
          <w:szCs w:val="26"/>
        </w:rPr>
        <w:t xml:space="preserve">«Я люблю животных и защищаю их» </w:t>
      </w:r>
      <w:r w:rsidRPr="008A6227">
        <w:rPr>
          <w:color w:val="000000"/>
          <w:sz w:val="26"/>
          <w:szCs w:val="26"/>
        </w:rPr>
        <w:t>(</w:t>
      </w:r>
      <w:r w:rsidRPr="008A6227">
        <w:rPr>
          <w:b/>
          <w:bCs/>
          <w:sz w:val="26"/>
          <w:szCs w:val="26"/>
        </w:rPr>
        <w:t>видеоролики</w:t>
      </w:r>
      <w:r w:rsidRPr="008A6227">
        <w:rPr>
          <w:color w:val="000000"/>
          <w:sz w:val="26"/>
          <w:szCs w:val="26"/>
        </w:rPr>
        <w:t>):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087"/>
        <w:gridCol w:w="1701"/>
      </w:tblGrid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8"/>
              </w:numPr>
              <w:tabs>
                <w:tab w:val="left" w:pos="0"/>
                <w:tab w:val="left" w:pos="1134"/>
              </w:tabs>
              <w:ind w:hanging="786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раскрытие темы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8"/>
              </w:numPr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sz w:val="26"/>
                <w:szCs w:val="26"/>
                <w:highlight w:val="white"/>
              </w:rPr>
              <w:t>выдержанность сюжетной линии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8"/>
              </w:numPr>
              <w:tabs>
                <w:tab w:val="left" w:pos="0"/>
                <w:tab w:val="left" w:pos="1134"/>
              </w:tabs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sz w:val="26"/>
                <w:szCs w:val="26"/>
                <w:highlight w:val="white"/>
              </w:rPr>
              <w:t>режиссёрская работа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8"/>
              </w:numPr>
              <w:tabs>
                <w:tab w:val="left" w:pos="0"/>
                <w:tab w:val="left" w:pos="1134"/>
              </w:tabs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sz w:val="26"/>
                <w:szCs w:val="26"/>
                <w:highlight w:val="white"/>
              </w:rPr>
              <w:t>операторская работа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8"/>
              </w:numPr>
              <w:tabs>
                <w:tab w:val="left" w:pos="0"/>
                <w:tab w:val="left" w:pos="1134"/>
              </w:tabs>
              <w:ind w:hanging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sz w:val="26"/>
                <w:szCs w:val="26"/>
                <w:highlight w:val="white"/>
              </w:rPr>
              <w:t>оригинальность, запоминаемость, эмоциональность в целом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ind w:left="72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b/>
                <w:bCs/>
                <w:sz w:val="26"/>
                <w:szCs w:val="26"/>
              </w:rPr>
              <w:t>Максимальная оценка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b/>
                <w:bCs/>
                <w:color w:val="1C1C21"/>
                <w:sz w:val="26"/>
                <w:szCs w:val="26"/>
              </w:rPr>
              <w:t>25 баллов</w:t>
            </w:r>
          </w:p>
        </w:tc>
      </w:tr>
    </w:tbl>
    <w:p w:rsidR="006A5B91" w:rsidRPr="008A6227" w:rsidRDefault="006A5B91" w:rsidP="006A5B9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номинации</w:t>
      </w:r>
      <w:r w:rsidRPr="008A6227">
        <w:rPr>
          <w:color w:val="000000"/>
          <w:sz w:val="26"/>
          <w:szCs w:val="26"/>
        </w:rPr>
        <w:t xml:space="preserve"> </w:t>
      </w:r>
      <w:r w:rsidRPr="00420B58">
        <w:rPr>
          <w:bCs/>
          <w:sz w:val="26"/>
          <w:szCs w:val="26"/>
        </w:rPr>
        <w:t>«Животные рядом – они мои друзья»</w:t>
      </w:r>
      <w:r w:rsidRPr="00420B58">
        <w:rPr>
          <w:color w:val="000000"/>
          <w:sz w:val="26"/>
          <w:szCs w:val="26"/>
        </w:rPr>
        <w:t>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087"/>
        <w:gridCol w:w="1701"/>
      </w:tblGrid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9"/>
              </w:numPr>
              <w:tabs>
                <w:tab w:val="left" w:pos="0"/>
                <w:tab w:val="left" w:pos="1134"/>
              </w:tabs>
              <w:ind w:hanging="644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 xml:space="preserve">оригинальность </w:t>
            </w:r>
            <w:r w:rsidRPr="008A6227">
              <w:rPr>
                <w:rFonts w:eastAsia="Lucida Sans Unicode"/>
                <w:sz w:val="26"/>
                <w:szCs w:val="26"/>
              </w:rPr>
              <w:t>идеи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9"/>
              </w:numPr>
              <w:ind w:hanging="644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грамотность изложения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9"/>
              </w:numPr>
              <w:tabs>
                <w:tab w:val="left" w:pos="0"/>
                <w:tab w:val="left" w:pos="1134"/>
              </w:tabs>
              <w:ind w:hanging="644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творческая и художественная целостность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19"/>
              </w:numPr>
              <w:tabs>
                <w:tab w:val="left" w:pos="0"/>
                <w:tab w:val="left" w:pos="1134"/>
              </w:tabs>
              <w:ind w:hanging="644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выразительность и яркость изложен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ind w:left="720" w:hanging="644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b/>
                <w:bCs/>
                <w:sz w:val="26"/>
                <w:szCs w:val="26"/>
              </w:rPr>
              <w:t>Максимальная оценка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b/>
                <w:bCs/>
                <w:color w:val="1C1C21"/>
                <w:sz w:val="26"/>
                <w:szCs w:val="26"/>
              </w:rPr>
              <w:t>20 баллов</w:t>
            </w:r>
          </w:p>
        </w:tc>
      </w:tr>
    </w:tbl>
    <w:p w:rsidR="006A5B91" w:rsidRPr="008A6227" w:rsidRDefault="006A5B91" w:rsidP="006A5B9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</w:t>
      </w:r>
      <w:r w:rsidRPr="008A6227">
        <w:rPr>
          <w:color w:val="000000"/>
          <w:sz w:val="26"/>
          <w:szCs w:val="26"/>
        </w:rPr>
        <w:t xml:space="preserve"> номинации </w:t>
      </w:r>
      <w:r w:rsidRPr="00420B58">
        <w:rPr>
          <w:bCs/>
          <w:sz w:val="26"/>
          <w:szCs w:val="26"/>
        </w:rPr>
        <w:t>«Экологический репортер»</w:t>
      </w:r>
      <w:r w:rsidRPr="00420B58">
        <w:rPr>
          <w:color w:val="000000"/>
          <w:sz w:val="26"/>
          <w:szCs w:val="26"/>
        </w:rPr>
        <w:t>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087"/>
        <w:gridCol w:w="1701"/>
      </w:tblGrid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20"/>
              </w:numPr>
              <w:tabs>
                <w:tab w:val="left" w:pos="0"/>
                <w:tab w:val="left" w:pos="1134"/>
              </w:tabs>
              <w:ind w:hanging="644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  <w:highlight w:val="white"/>
              </w:rPr>
              <w:t>раскрытие темы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20"/>
              </w:numPr>
              <w:ind w:hanging="644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sz w:val="26"/>
                <w:szCs w:val="26"/>
                <w:highlight w:val="white"/>
              </w:rPr>
              <w:t>выдержанность сюжетной линии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20"/>
              </w:numPr>
              <w:tabs>
                <w:tab w:val="left" w:pos="0"/>
                <w:tab w:val="left" w:pos="1134"/>
              </w:tabs>
              <w:ind w:hanging="644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sz w:val="26"/>
                <w:szCs w:val="26"/>
                <w:highlight w:val="white"/>
              </w:rPr>
              <w:t>режиссёрская работа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20"/>
              </w:numPr>
              <w:tabs>
                <w:tab w:val="left" w:pos="0"/>
                <w:tab w:val="left" w:pos="1134"/>
              </w:tabs>
              <w:ind w:hanging="644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sz w:val="26"/>
                <w:szCs w:val="26"/>
                <w:highlight w:val="white"/>
              </w:rPr>
              <w:t>операторская работа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20"/>
              </w:numPr>
              <w:tabs>
                <w:tab w:val="left" w:pos="0"/>
                <w:tab w:val="left" w:pos="1134"/>
              </w:tabs>
              <w:ind w:hanging="644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sz w:val="26"/>
                <w:szCs w:val="26"/>
                <w:highlight w:val="white"/>
              </w:rPr>
            </w:pPr>
            <w:r w:rsidRPr="008A6227">
              <w:rPr>
                <w:sz w:val="26"/>
                <w:szCs w:val="26"/>
                <w:highlight w:val="white"/>
              </w:rPr>
              <w:t>оригинальность, запоминаемость, эмоциональность в целом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ind w:left="720" w:hanging="644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b/>
                <w:bCs/>
                <w:sz w:val="26"/>
                <w:szCs w:val="26"/>
              </w:rPr>
              <w:t>Максимальная оценка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b/>
                <w:bCs/>
                <w:color w:val="1C1C21"/>
                <w:sz w:val="26"/>
                <w:szCs w:val="26"/>
              </w:rPr>
              <w:t>25 баллов</w:t>
            </w:r>
          </w:p>
        </w:tc>
      </w:tr>
    </w:tbl>
    <w:p w:rsidR="006A5B91" w:rsidRPr="008A6227" w:rsidRDefault="006A5B91" w:rsidP="006A5B91">
      <w:pPr>
        <w:ind w:firstLine="709"/>
        <w:jc w:val="both"/>
        <w:rPr>
          <w:b/>
          <w:bCs/>
          <w:color w:val="000000"/>
          <w:sz w:val="26"/>
          <w:szCs w:val="26"/>
          <w:highlight w:val="white"/>
          <w:u w:val="single"/>
        </w:rPr>
      </w:pPr>
      <w:r w:rsidRPr="008A6227">
        <w:rPr>
          <w:color w:val="000000"/>
          <w:sz w:val="26"/>
          <w:szCs w:val="26"/>
          <w:highlight w:val="white"/>
        </w:rPr>
        <w:t xml:space="preserve"> </w:t>
      </w:r>
      <w:r>
        <w:rPr>
          <w:color w:val="000000"/>
          <w:sz w:val="26"/>
          <w:szCs w:val="26"/>
          <w:highlight w:val="white"/>
        </w:rPr>
        <w:t>Для</w:t>
      </w:r>
      <w:r w:rsidRPr="008A6227">
        <w:rPr>
          <w:color w:val="000000"/>
          <w:sz w:val="26"/>
          <w:szCs w:val="26"/>
          <w:highlight w:val="white"/>
        </w:rPr>
        <w:t xml:space="preserve"> номинации</w:t>
      </w:r>
      <w:r w:rsidRPr="00420B58">
        <w:rPr>
          <w:bCs/>
          <w:sz w:val="26"/>
          <w:szCs w:val="26"/>
          <w:highlight w:val="white"/>
        </w:rPr>
        <w:t xml:space="preserve"> «Юный ветеринар</w:t>
      </w:r>
      <w:r w:rsidRPr="00420B58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420B58">
        <w:rPr>
          <w:bCs/>
          <w:color w:val="000000"/>
          <w:sz w:val="26"/>
          <w:szCs w:val="26"/>
        </w:rPr>
        <w:t>помощь диким и домашним животным»: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087"/>
        <w:gridCol w:w="1701"/>
      </w:tblGrid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21"/>
              </w:numPr>
              <w:tabs>
                <w:tab w:val="left" w:pos="0"/>
                <w:tab w:val="left" w:pos="1134"/>
              </w:tabs>
              <w:ind w:hanging="644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rFonts w:eastAsia="Lucida Sans Unicode"/>
                <w:sz w:val="26"/>
                <w:szCs w:val="26"/>
              </w:rPr>
              <w:t>целесообразность и значимость проекта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21"/>
              </w:numPr>
              <w:ind w:hanging="644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наличие регионального компонента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21"/>
              </w:numPr>
              <w:tabs>
                <w:tab w:val="left" w:pos="0"/>
                <w:tab w:val="left" w:pos="1134"/>
              </w:tabs>
              <w:ind w:hanging="644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новизна, оригинальность подачи материала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21"/>
              </w:numPr>
              <w:tabs>
                <w:tab w:val="left" w:pos="0"/>
                <w:tab w:val="left" w:pos="1134"/>
              </w:tabs>
              <w:ind w:hanging="644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экологическая результативность проекта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21"/>
              </w:numPr>
              <w:tabs>
                <w:tab w:val="left" w:pos="0"/>
                <w:tab w:val="left" w:pos="1134"/>
              </w:tabs>
              <w:ind w:hanging="644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sz w:val="26"/>
                <w:szCs w:val="26"/>
                <w:highlight w:val="white"/>
              </w:rPr>
            </w:pPr>
            <w:r w:rsidRPr="008A6227">
              <w:rPr>
                <w:color w:val="000000"/>
                <w:sz w:val="26"/>
                <w:szCs w:val="26"/>
              </w:rPr>
              <w:t>качество оформления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6A5B91">
            <w:pPr>
              <w:numPr>
                <w:ilvl w:val="0"/>
                <w:numId w:val="21"/>
              </w:numPr>
              <w:tabs>
                <w:tab w:val="left" w:pos="0"/>
                <w:tab w:val="left" w:pos="1134"/>
              </w:tabs>
              <w:ind w:hanging="644"/>
              <w:rPr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описание всех основных этапов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color w:val="000000"/>
                <w:sz w:val="26"/>
                <w:szCs w:val="26"/>
              </w:rPr>
              <w:t>5 баллов</w:t>
            </w:r>
          </w:p>
        </w:tc>
      </w:tr>
      <w:tr w:rsidR="006A5B91" w:rsidRPr="008A6227" w:rsidTr="007B4BE4">
        <w:tc>
          <w:tcPr>
            <w:tcW w:w="534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ind w:left="720" w:hanging="644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6A5B91" w:rsidRPr="008A6227" w:rsidRDefault="006A5B91" w:rsidP="007B4BE4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b/>
                <w:bCs/>
                <w:sz w:val="26"/>
                <w:szCs w:val="26"/>
              </w:rPr>
              <w:t>Максимальная оценка</w:t>
            </w:r>
          </w:p>
        </w:tc>
        <w:tc>
          <w:tcPr>
            <w:tcW w:w="1701" w:type="dxa"/>
            <w:shd w:val="clear" w:color="auto" w:fill="auto"/>
          </w:tcPr>
          <w:p w:rsidR="006A5B91" w:rsidRPr="008A6227" w:rsidRDefault="006A5B91" w:rsidP="007B4BE4">
            <w:pPr>
              <w:jc w:val="both"/>
              <w:rPr>
                <w:color w:val="000000"/>
                <w:sz w:val="26"/>
                <w:szCs w:val="26"/>
              </w:rPr>
            </w:pPr>
            <w:r w:rsidRPr="008A6227">
              <w:rPr>
                <w:b/>
                <w:bCs/>
                <w:color w:val="1C1C21"/>
                <w:sz w:val="26"/>
                <w:szCs w:val="26"/>
              </w:rPr>
              <w:t>30 баллов</w:t>
            </w:r>
          </w:p>
        </w:tc>
      </w:tr>
    </w:tbl>
    <w:p w:rsidR="006A5B91" w:rsidRPr="000429E7" w:rsidRDefault="006A5B91" w:rsidP="006A5B91">
      <w:pPr>
        <w:pStyle w:val="a4"/>
        <w:tabs>
          <w:tab w:val="left" w:pos="567"/>
        </w:tabs>
        <w:ind w:left="0"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</w:pPr>
      <w:r w:rsidRPr="000429E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 xml:space="preserve">В работе необходимо </w:t>
      </w:r>
      <w:r w:rsidRPr="000429E7"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white"/>
          <w:lang w:val="ru-RU"/>
        </w:rPr>
        <w:t>обратить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white"/>
        </w:rPr>
        <w:t> </w:t>
      </w:r>
      <w:r w:rsidRPr="000429E7"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white"/>
          <w:lang w:val="ru-RU"/>
        </w:rPr>
        <w:t>внимание</w:t>
      </w:r>
      <w:r w:rsidRPr="000429E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 xml:space="preserve"> на следующие моменты:</w:t>
      </w:r>
    </w:p>
    <w:p w:rsidR="006A5B91" w:rsidRPr="000429E7" w:rsidRDefault="006A5B91" w:rsidP="006A5B9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29E7">
        <w:rPr>
          <w:rFonts w:ascii="Times New Roman" w:hAnsi="Times New Roman"/>
          <w:sz w:val="28"/>
          <w:szCs w:val="28"/>
          <w:lang w:val="ru-RU"/>
        </w:rPr>
        <w:t>личный опыт: реальные наблюдения, семейные истории о питомцах;</w:t>
      </w:r>
    </w:p>
    <w:p w:rsidR="006A5B91" w:rsidRDefault="006A5B91" w:rsidP="006A5B9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29E7">
        <w:rPr>
          <w:rFonts w:ascii="Times New Roman" w:hAnsi="Times New Roman"/>
          <w:sz w:val="28"/>
          <w:szCs w:val="28"/>
          <w:lang w:val="ru-RU"/>
        </w:rPr>
        <w:t>детали: точные приметы животных (полоск</w:t>
      </w:r>
      <w:r>
        <w:rPr>
          <w:rFonts w:ascii="Times New Roman" w:hAnsi="Times New Roman"/>
          <w:sz w:val="28"/>
          <w:szCs w:val="28"/>
          <w:lang w:val="ru-RU"/>
        </w:rPr>
        <w:t>и у зебры, форма клюва у птицы);</w:t>
      </w:r>
    </w:p>
    <w:p w:rsidR="006A5B91" w:rsidRDefault="006A5B91" w:rsidP="006A5B9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29E7">
        <w:rPr>
          <w:rFonts w:ascii="Times New Roman" w:hAnsi="Times New Roman"/>
          <w:sz w:val="28"/>
          <w:szCs w:val="28"/>
          <w:lang w:val="ru-RU"/>
        </w:rPr>
        <w:t>особенности поведения;</w:t>
      </w:r>
    </w:p>
    <w:p w:rsidR="006A5B91" w:rsidRPr="000429E7" w:rsidRDefault="006A5B91" w:rsidP="006A5B9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29E7">
        <w:rPr>
          <w:rFonts w:ascii="Times New Roman" w:hAnsi="Times New Roman"/>
          <w:sz w:val="28"/>
          <w:szCs w:val="28"/>
          <w:lang w:val="ru-RU"/>
        </w:rPr>
        <w:t>эмоции: р</w:t>
      </w:r>
      <w:r>
        <w:rPr>
          <w:rFonts w:ascii="Times New Roman" w:hAnsi="Times New Roman"/>
          <w:sz w:val="28"/>
          <w:szCs w:val="28"/>
          <w:lang w:val="ru-RU"/>
        </w:rPr>
        <w:t xml:space="preserve">адость, удивление, сочувствие – </w:t>
      </w:r>
      <w:r w:rsidRPr="000429E7">
        <w:rPr>
          <w:rFonts w:ascii="Times New Roman" w:hAnsi="Times New Roman"/>
          <w:sz w:val="28"/>
          <w:szCs w:val="28"/>
          <w:lang w:val="ru-RU"/>
        </w:rPr>
        <w:t>то, что делает работу «живой»;</w:t>
      </w:r>
    </w:p>
    <w:p w:rsidR="006A5B91" w:rsidRPr="000429E7" w:rsidRDefault="006A5B91" w:rsidP="006A5B9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29E7">
        <w:rPr>
          <w:rFonts w:ascii="Times New Roman" w:hAnsi="Times New Roman"/>
          <w:sz w:val="28"/>
          <w:szCs w:val="28"/>
          <w:lang w:val="ru-RU"/>
        </w:rPr>
        <w:t>простота и искренность: не нужно перегружать текст терминами и</w:t>
      </w:r>
      <w:r>
        <w:rPr>
          <w:rFonts w:ascii="Times New Roman" w:hAnsi="Times New Roman"/>
          <w:sz w:val="28"/>
          <w:szCs w:val="28"/>
          <w:lang w:val="ru-RU"/>
        </w:rPr>
        <w:t xml:space="preserve">ли рисунок сложными техниками – </w:t>
      </w:r>
      <w:r w:rsidRPr="000429E7">
        <w:rPr>
          <w:rFonts w:ascii="Times New Roman" w:hAnsi="Times New Roman"/>
          <w:sz w:val="28"/>
          <w:szCs w:val="28"/>
          <w:lang w:val="ru-RU"/>
        </w:rPr>
        <w:t>важен авторский взгляд;</w:t>
      </w:r>
    </w:p>
    <w:p w:rsidR="006A5B91" w:rsidRPr="000429E7" w:rsidRDefault="006A5B91" w:rsidP="006A5B9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429E7">
        <w:rPr>
          <w:rFonts w:ascii="Times New Roman" w:hAnsi="Times New Roman"/>
          <w:sz w:val="28"/>
          <w:szCs w:val="28"/>
          <w:lang w:val="ru-RU"/>
        </w:rPr>
        <w:t>призыв к добру: мягкий акцент на з</w:t>
      </w:r>
      <w:r>
        <w:rPr>
          <w:rFonts w:ascii="Times New Roman" w:hAnsi="Times New Roman"/>
          <w:sz w:val="28"/>
          <w:szCs w:val="28"/>
          <w:lang w:val="ru-RU"/>
        </w:rPr>
        <w:t>ащите природы (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например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0429E7">
        <w:rPr>
          <w:rFonts w:ascii="Times New Roman" w:hAnsi="Times New Roman"/>
          <w:sz w:val="28"/>
          <w:szCs w:val="28"/>
          <w:lang w:val="ru-RU"/>
        </w:rPr>
        <w:t>«Давайте не будем пугать птиц!»).</w:t>
      </w:r>
    </w:p>
    <w:p w:rsidR="006A5B91" w:rsidRPr="000429E7" w:rsidRDefault="006A5B91" w:rsidP="006A5B91">
      <w:pPr>
        <w:pStyle w:val="a4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29E7">
        <w:rPr>
          <w:rFonts w:ascii="Times New Roman" w:hAnsi="Times New Roman"/>
          <w:b/>
          <w:sz w:val="28"/>
          <w:szCs w:val="28"/>
          <w:lang w:val="ru-RU"/>
        </w:rPr>
        <w:tab/>
      </w:r>
      <w:r w:rsidRPr="00294919">
        <w:rPr>
          <w:rFonts w:ascii="Times New Roman" w:hAnsi="Times New Roman"/>
          <w:sz w:val="28"/>
          <w:szCs w:val="28"/>
          <w:lang w:val="ru-RU"/>
        </w:rPr>
        <w:t>Акцент:</w:t>
      </w:r>
      <w:r w:rsidRPr="000429E7">
        <w:rPr>
          <w:rFonts w:ascii="Times New Roman" w:hAnsi="Times New Roman"/>
          <w:sz w:val="28"/>
          <w:szCs w:val="28"/>
          <w:lang w:val="ru-RU"/>
        </w:rPr>
        <w:t xml:space="preserve"> эмоциональность, «живость» изображения или повествования;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429E7">
        <w:rPr>
          <w:rFonts w:ascii="Times New Roman" w:hAnsi="Times New Roman"/>
          <w:sz w:val="28"/>
          <w:szCs w:val="28"/>
          <w:lang w:val="ru-RU"/>
        </w:rPr>
        <w:t>использование цвета, композиции, метафор для передачи настроения; оригинальность взгляда (не шаблонный рисунок/текст).</w:t>
      </w:r>
    </w:p>
    <w:p w:rsidR="006A5B91" w:rsidRPr="000429E7" w:rsidRDefault="006A5B91" w:rsidP="006A5B91">
      <w:pPr>
        <w:pStyle w:val="a4"/>
        <w:tabs>
          <w:tab w:val="left" w:pos="567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429E7">
        <w:rPr>
          <w:rFonts w:ascii="Times New Roman" w:hAnsi="Times New Roman"/>
          <w:b/>
          <w:sz w:val="28"/>
          <w:szCs w:val="28"/>
          <w:lang w:val="ru-RU"/>
        </w:rPr>
        <w:tab/>
        <w:t>В работе следует исключить следующие моменты:</w:t>
      </w:r>
    </w:p>
    <w:p w:rsidR="006A5B91" w:rsidRPr="000429E7" w:rsidRDefault="006A5B91" w:rsidP="006A5B91">
      <w:pPr>
        <w:pStyle w:val="a4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29E7">
        <w:rPr>
          <w:rFonts w:ascii="Times New Roman" w:hAnsi="Times New Roman"/>
          <w:sz w:val="28"/>
          <w:szCs w:val="28"/>
          <w:lang w:val="ru-RU"/>
        </w:rPr>
        <w:tab/>
        <w:t>- шаблонные клише («все животные милые», «природа прекрасна» без конкретики);</w:t>
      </w:r>
    </w:p>
    <w:p w:rsidR="006A5B91" w:rsidRPr="000429E7" w:rsidRDefault="006A5B91" w:rsidP="006A5B91">
      <w:pPr>
        <w:pStyle w:val="a4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29E7">
        <w:rPr>
          <w:rFonts w:ascii="Times New Roman" w:hAnsi="Times New Roman"/>
          <w:sz w:val="28"/>
          <w:szCs w:val="28"/>
          <w:lang w:val="ru-RU"/>
        </w:rPr>
        <w:tab/>
        <w:t xml:space="preserve">- сцен насилия или жестокости по отношению к животным; </w:t>
      </w:r>
    </w:p>
    <w:p w:rsidR="006A5B91" w:rsidRPr="000429E7" w:rsidRDefault="006A5B91" w:rsidP="006A5B91">
      <w:pPr>
        <w:pStyle w:val="a4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29E7">
        <w:rPr>
          <w:rFonts w:ascii="Times New Roman" w:hAnsi="Times New Roman"/>
          <w:sz w:val="28"/>
          <w:szCs w:val="28"/>
          <w:lang w:val="ru-RU"/>
        </w:rPr>
        <w:tab/>
        <w:t>- копирования чужих работ (рисунков, текстов, видео);</w:t>
      </w:r>
    </w:p>
    <w:p w:rsidR="006A5B91" w:rsidRPr="000429E7" w:rsidRDefault="006A5B91" w:rsidP="006A5B91">
      <w:pPr>
        <w:pStyle w:val="a4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29E7">
        <w:rPr>
          <w:rFonts w:ascii="Times New Roman" w:hAnsi="Times New Roman"/>
          <w:sz w:val="28"/>
          <w:szCs w:val="28"/>
          <w:lang w:val="ru-RU"/>
        </w:rPr>
        <w:tab/>
        <w:t>- чрезмерной «взрослой» риторики в детских текстах;</w:t>
      </w:r>
    </w:p>
    <w:p w:rsidR="006A5B91" w:rsidRPr="000429E7" w:rsidRDefault="006A5B91" w:rsidP="006A5B91">
      <w:pPr>
        <w:pStyle w:val="a4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29E7">
        <w:rPr>
          <w:rFonts w:ascii="Times New Roman" w:hAnsi="Times New Roman"/>
          <w:sz w:val="28"/>
          <w:szCs w:val="28"/>
          <w:lang w:val="ru-RU"/>
        </w:rPr>
        <w:tab/>
        <w:t>- плохого качества фото/видео (размытость, тёмные кадры).</w:t>
      </w:r>
    </w:p>
    <w:p w:rsidR="006A5B91" w:rsidRPr="004A61AE" w:rsidRDefault="006A5B91" w:rsidP="006A5B91">
      <w:pPr>
        <w:pStyle w:val="a5"/>
        <w:suppressAutoHyphens w:val="0"/>
        <w:ind w:firstLine="709"/>
        <w:jc w:val="center"/>
        <w:rPr>
          <w:bCs/>
          <w:sz w:val="26"/>
          <w:szCs w:val="26"/>
        </w:rPr>
      </w:pPr>
      <w:r w:rsidRPr="004A61AE">
        <w:rPr>
          <w:bCs/>
          <w:sz w:val="26"/>
          <w:szCs w:val="26"/>
        </w:rPr>
        <w:t xml:space="preserve">5. </w:t>
      </w:r>
      <w:r>
        <w:rPr>
          <w:bCs/>
          <w:iCs/>
          <w:sz w:val="28"/>
          <w:szCs w:val="28"/>
        </w:rPr>
        <w:t>Подведение итогов</w:t>
      </w:r>
      <w:r w:rsidRPr="003B760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Форума</w:t>
      </w:r>
    </w:p>
    <w:p w:rsidR="006A5B91" w:rsidRDefault="006A5B91" w:rsidP="006A5B91">
      <w:pPr>
        <w:ind w:firstLine="709"/>
        <w:jc w:val="both"/>
        <w:rPr>
          <w:iCs/>
          <w:sz w:val="26"/>
          <w:szCs w:val="26"/>
        </w:rPr>
      </w:pPr>
      <w:r w:rsidRPr="00521BE7">
        <w:rPr>
          <w:iCs/>
          <w:sz w:val="26"/>
          <w:szCs w:val="26"/>
        </w:rPr>
        <w:t xml:space="preserve">Победители и призеры муниципального этапа </w:t>
      </w:r>
      <w:r>
        <w:rPr>
          <w:iCs/>
          <w:sz w:val="26"/>
          <w:szCs w:val="26"/>
        </w:rPr>
        <w:t>Форума</w:t>
      </w:r>
      <w:r w:rsidRPr="00521BE7">
        <w:rPr>
          <w:iCs/>
          <w:sz w:val="26"/>
          <w:szCs w:val="26"/>
        </w:rPr>
        <w:t xml:space="preserve"> определяются по наибольшей сумме баллов. </w:t>
      </w:r>
    </w:p>
    <w:p w:rsidR="006A5B91" w:rsidRPr="00521BE7" w:rsidRDefault="006A5B91" w:rsidP="006A5B91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Результаты Форума фиксируются в протоколах. Общий балл участнику выставляется посредством нахождения среднего арифметического числа от суммы баллов, выставленных всеми членами жюри. Количество победителей и призеров может составлять не более двух третьих участников Форума.</w:t>
      </w:r>
    </w:p>
    <w:p w:rsidR="006A5B91" w:rsidRDefault="006A5B91" w:rsidP="006A5B91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21BE7">
        <w:rPr>
          <w:rFonts w:eastAsia="Calibri"/>
          <w:sz w:val="26"/>
          <w:szCs w:val="26"/>
          <w:lang w:eastAsia="en-US"/>
        </w:rPr>
        <w:t xml:space="preserve">Победители (1-е место) и призеры (2-е и 3-е место) награждаются дипломами </w:t>
      </w:r>
      <w:r w:rsidRPr="00521BE7">
        <w:rPr>
          <w:rFonts w:eastAsia="Calibri"/>
          <w:sz w:val="26"/>
          <w:szCs w:val="26"/>
          <w:lang w:val="en-US" w:eastAsia="en-US"/>
        </w:rPr>
        <w:t>I</w:t>
      </w:r>
      <w:r w:rsidRPr="00521BE7">
        <w:rPr>
          <w:rFonts w:eastAsia="Calibri"/>
          <w:sz w:val="26"/>
          <w:szCs w:val="26"/>
          <w:lang w:eastAsia="en-US"/>
        </w:rPr>
        <w:t xml:space="preserve">, </w:t>
      </w:r>
      <w:r w:rsidRPr="00521BE7">
        <w:rPr>
          <w:rFonts w:eastAsia="Calibri"/>
          <w:sz w:val="26"/>
          <w:szCs w:val="26"/>
          <w:lang w:val="en-US" w:eastAsia="en-US"/>
        </w:rPr>
        <w:t>II</w:t>
      </w:r>
      <w:r w:rsidRPr="00521BE7">
        <w:rPr>
          <w:rFonts w:eastAsia="Calibri"/>
          <w:sz w:val="26"/>
          <w:szCs w:val="26"/>
          <w:lang w:eastAsia="en-US"/>
        </w:rPr>
        <w:t xml:space="preserve">, </w:t>
      </w:r>
      <w:r w:rsidRPr="00521BE7">
        <w:rPr>
          <w:rFonts w:eastAsia="Calibri"/>
          <w:sz w:val="26"/>
          <w:szCs w:val="26"/>
          <w:lang w:val="en-US" w:eastAsia="en-US"/>
        </w:rPr>
        <w:t>III</w:t>
      </w:r>
      <w:r w:rsidRPr="00521BE7">
        <w:rPr>
          <w:rFonts w:eastAsia="Calibri"/>
          <w:sz w:val="26"/>
          <w:szCs w:val="26"/>
          <w:lang w:eastAsia="en-US"/>
        </w:rPr>
        <w:t xml:space="preserve"> степени Департамента образования и молодежной политики Администрации </w:t>
      </w:r>
      <w:r w:rsidRPr="00521BE7">
        <w:rPr>
          <w:rFonts w:eastAsia="Calibri"/>
          <w:sz w:val="26"/>
          <w:szCs w:val="26"/>
          <w:lang w:eastAsia="en-US"/>
        </w:rPr>
        <w:lastRenderedPageBreak/>
        <w:t>города Ялта Республики Крым.</w:t>
      </w:r>
    </w:p>
    <w:p w:rsidR="006A5B91" w:rsidRPr="00521BE7" w:rsidRDefault="006A5B91" w:rsidP="006A5B91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Победители (1 место) муниципального этапа Форума рекомендуются для участия в Республиканском этапе Международного детского экологического форума «Дети в защиту животных» в 2026 году.</w:t>
      </w:r>
    </w:p>
    <w:p w:rsidR="00617317" w:rsidRDefault="00617317">
      <w:bookmarkStart w:id="1" w:name="_GoBack"/>
      <w:bookmarkEnd w:id="1"/>
    </w:p>
    <w:sectPr w:rsidR="00617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489"/>
    <w:multiLevelType w:val="hybridMultilevel"/>
    <w:tmpl w:val="51F0D44C"/>
    <w:lvl w:ilvl="0" w:tplc="ECDC75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006384C">
      <w:start w:val="1"/>
      <w:numFmt w:val="bullet"/>
      <w:lvlText w:val="o"/>
      <w:lvlJc w:val="left"/>
      <w:pPr>
        <w:tabs>
          <w:tab w:val="num" w:pos="915"/>
        </w:tabs>
        <w:ind w:left="915" w:hanging="360"/>
      </w:pPr>
      <w:rPr>
        <w:rFonts w:ascii="Courier New" w:hAnsi="Courier New" w:cs="Courier New" w:hint="default"/>
      </w:rPr>
    </w:lvl>
    <w:lvl w:ilvl="2" w:tplc="2A9E60D2">
      <w:start w:val="1"/>
      <w:numFmt w:val="bullet"/>
      <w:lvlText w:val=""/>
      <w:lvlJc w:val="left"/>
      <w:pPr>
        <w:tabs>
          <w:tab w:val="num" w:pos="1635"/>
        </w:tabs>
        <w:ind w:left="1635" w:hanging="360"/>
      </w:pPr>
      <w:rPr>
        <w:rFonts w:ascii="Wingdings" w:hAnsi="Wingdings" w:cs="Wingdings" w:hint="default"/>
      </w:rPr>
    </w:lvl>
    <w:lvl w:ilvl="3" w:tplc="BE9AA9DE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cs="Symbol" w:hint="default"/>
      </w:rPr>
    </w:lvl>
    <w:lvl w:ilvl="4" w:tplc="1762649E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cs="Courier New" w:hint="default"/>
      </w:rPr>
    </w:lvl>
    <w:lvl w:ilvl="5" w:tplc="839ED0CE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cs="Wingdings" w:hint="default"/>
      </w:rPr>
    </w:lvl>
    <w:lvl w:ilvl="6" w:tplc="F56821D6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cs="Symbol" w:hint="default"/>
      </w:rPr>
    </w:lvl>
    <w:lvl w:ilvl="7" w:tplc="675EDCBC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cs="Courier New" w:hint="default"/>
      </w:rPr>
    </w:lvl>
    <w:lvl w:ilvl="8" w:tplc="C8DAE21A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260F20"/>
    <w:multiLevelType w:val="hybridMultilevel"/>
    <w:tmpl w:val="F60CD7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341189"/>
    <w:multiLevelType w:val="hybridMultilevel"/>
    <w:tmpl w:val="CE60B0B0"/>
    <w:lvl w:ilvl="0" w:tplc="C7ACBDB4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highlight w:val="white"/>
      </w:rPr>
    </w:lvl>
    <w:lvl w:ilvl="1" w:tplc="37EE0CDE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2" w:tplc="197C0E9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7934459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1A581F1C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E5833C0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DD2C87E8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32E033EA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2624ADB6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E86965"/>
    <w:multiLevelType w:val="hybridMultilevel"/>
    <w:tmpl w:val="F60CD7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AEF2B9B"/>
    <w:multiLevelType w:val="hybridMultilevel"/>
    <w:tmpl w:val="0E289510"/>
    <w:lvl w:ilvl="0" w:tplc="2404F5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FAF318">
      <w:start w:val="1"/>
      <w:numFmt w:val="bullet"/>
      <w:lvlText w:val="o"/>
      <w:lvlJc w:val="left"/>
      <w:pPr>
        <w:tabs>
          <w:tab w:val="num" w:pos="915"/>
        </w:tabs>
        <w:ind w:left="915" w:hanging="360"/>
      </w:pPr>
      <w:rPr>
        <w:rFonts w:ascii="Courier New" w:hAnsi="Courier New" w:cs="Courier New" w:hint="default"/>
      </w:rPr>
    </w:lvl>
    <w:lvl w:ilvl="2" w:tplc="6B540D68">
      <w:start w:val="1"/>
      <w:numFmt w:val="bullet"/>
      <w:lvlText w:val=""/>
      <w:lvlJc w:val="left"/>
      <w:pPr>
        <w:tabs>
          <w:tab w:val="num" w:pos="1635"/>
        </w:tabs>
        <w:ind w:left="1635" w:hanging="360"/>
      </w:pPr>
      <w:rPr>
        <w:rFonts w:ascii="Wingdings" w:hAnsi="Wingdings" w:cs="Wingdings" w:hint="default"/>
      </w:rPr>
    </w:lvl>
    <w:lvl w:ilvl="3" w:tplc="D31EAE0C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cs="Symbol" w:hint="default"/>
      </w:rPr>
    </w:lvl>
    <w:lvl w:ilvl="4" w:tplc="73EA643A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cs="Courier New" w:hint="default"/>
      </w:rPr>
    </w:lvl>
    <w:lvl w:ilvl="5" w:tplc="72E2B4EA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cs="Wingdings" w:hint="default"/>
      </w:rPr>
    </w:lvl>
    <w:lvl w:ilvl="6" w:tplc="F2CAE09E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cs="Symbol" w:hint="default"/>
      </w:rPr>
    </w:lvl>
    <w:lvl w:ilvl="7" w:tplc="A0628152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cs="Courier New" w:hint="default"/>
      </w:rPr>
    </w:lvl>
    <w:lvl w:ilvl="8" w:tplc="CDF6E454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4361A3"/>
    <w:multiLevelType w:val="hybridMultilevel"/>
    <w:tmpl w:val="F60CD7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2254E04"/>
    <w:multiLevelType w:val="hybridMultilevel"/>
    <w:tmpl w:val="5A1C3F8A"/>
    <w:lvl w:ilvl="0" w:tplc="EB5CAF42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2D240AF2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2292C0EC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9D542010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62480300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7E78678C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EB268DF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BBC4F228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872412DC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3B2AE9"/>
    <w:multiLevelType w:val="hybridMultilevel"/>
    <w:tmpl w:val="B386A88C"/>
    <w:lvl w:ilvl="0" w:tplc="38A2FD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EE729A"/>
    <w:multiLevelType w:val="hybridMultilevel"/>
    <w:tmpl w:val="95DCC4D6"/>
    <w:lvl w:ilvl="0" w:tplc="38A2FD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C200D6"/>
    <w:multiLevelType w:val="multilevel"/>
    <w:tmpl w:val="1BD89EB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2F8837C8"/>
    <w:multiLevelType w:val="hybridMultilevel"/>
    <w:tmpl w:val="929CF47C"/>
    <w:lvl w:ilvl="0" w:tplc="38A2FD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F9062F2"/>
    <w:multiLevelType w:val="hybridMultilevel"/>
    <w:tmpl w:val="F60CD7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75866B5"/>
    <w:multiLevelType w:val="hybridMultilevel"/>
    <w:tmpl w:val="DA4AF9A6"/>
    <w:lvl w:ilvl="0" w:tplc="EEACC1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A88260">
      <w:start w:val="1"/>
      <w:numFmt w:val="bullet"/>
      <w:lvlText w:val="o"/>
      <w:lvlJc w:val="left"/>
      <w:pPr>
        <w:tabs>
          <w:tab w:val="num" w:pos="915"/>
        </w:tabs>
        <w:ind w:left="915" w:hanging="360"/>
      </w:pPr>
      <w:rPr>
        <w:rFonts w:ascii="Courier New" w:hAnsi="Courier New" w:cs="Courier New" w:hint="default"/>
      </w:rPr>
    </w:lvl>
    <w:lvl w:ilvl="2" w:tplc="2A989476">
      <w:start w:val="1"/>
      <w:numFmt w:val="bullet"/>
      <w:lvlText w:val=""/>
      <w:lvlJc w:val="left"/>
      <w:pPr>
        <w:tabs>
          <w:tab w:val="num" w:pos="1635"/>
        </w:tabs>
        <w:ind w:left="1635" w:hanging="360"/>
      </w:pPr>
      <w:rPr>
        <w:rFonts w:ascii="Wingdings" w:hAnsi="Wingdings" w:cs="Wingdings" w:hint="default"/>
      </w:rPr>
    </w:lvl>
    <w:lvl w:ilvl="3" w:tplc="15246E9E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cs="Symbol" w:hint="default"/>
      </w:rPr>
    </w:lvl>
    <w:lvl w:ilvl="4" w:tplc="1A7C5058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cs="Courier New" w:hint="default"/>
      </w:rPr>
    </w:lvl>
    <w:lvl w:ilvl="5" w:tplc="A4409566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cs="Wingdings" w:hint="default"/>
      </w:rPr>
    </w:lvl>
    <w:lvl w:ilvl="6" w:tplc="F348D058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cs="Symbol" w:hint="default"/>
      </w:rPr>
    </w:lvl>
    <w:lvl w:ilvl="7" w:tplc="77A0BA84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cs="Courier New" w:hint="default"/>
      </w:rPr>
    </w:lvl>
    <w:lvl w:ilvl="8" w:tplc="E82EDFC4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B30BC1"/>
    <w:multiLevelType w:val="hybridMultilevel"/>
    <w:tmpl w:val="38EAC6D0"/>
    <w:lvl w:ilvl="0" w:tplc="C000525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D8EC7460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FC3661B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872AD64E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E994866E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AB3CC414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A5F434D8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AEA47EE8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0472EF4E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B415BC"/>
    <w:multiLevelType w:val="hybridMultilevel"/>
    <w:tmpl w:val="F1C48610"/>
    <w:lvl w:ilvl="0" w:tplc="785E243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A488E0E">
      <w:start w:val="1"/>
      <w:numFmt w:val="bullet"/>
      <w:lvlText w:val="o"/>
      <w:lvlJc w:val="left"/>
      <w:pPr>
        <w:tabs>
          <w:tab w:val="num" w:pos="915"/>
        </w:tabs>
        <w:ind w:left="915" w:hanging="360"/>
      </w:pPr>
      <w:rPr>
        <w:rFonts w:ascii="Courier New" w:hAnsi="Courier New" w:cs="Courier New" w:hint="default"/>
      </w:rPr>
    </w:lvl>
    <w:lvl w:ilvl="2" w:tplc="246A50FC">
      <w:start w:val="1"/>
      <w:numFmt w:val="bullet"/>
      <w:lvlText w:val=""/>
      <w:lvlJc w:val="left"/>
      <w:pPr>
        <w:tabs>
          <w:tab w:val="num" w:pos="1635"/>
        </w:tabs>
        <w:ind w:left="1635" w:hanging="360"/>
      </w:pPr>
      <w:rPr>
        <w:rFonts w:ascii="Wingdings" w:hAnsi="Wingdings" w:cs="Wingdings" w:hint="default"/>
      </w:rPr>
    </w:lvl>
    <w:lvl w:ilvl="3" w:tplc="48207DF8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cs="Symbol" w:hint="default"/>
      </w:rPr>
    </w:lvl>
    <w:lvl w:ilvl="4" w:tplc="23F61A24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cs="Courier New" w:hint="default"/>
      </w:rPr>
    </w:lvl>
    <w:lvl w:ilvl="5" w:tplc="1D1032BE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cs="Wingdings" w:hint="default"/>
      </w:rPr>
    </w:lvl>
    <w:lvl w:ilvl="6" w:tplc="2DC2F3D4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cs="Symbol" w:hint="default"/>
      </w:rPr>
    </w:lvl>
    <w:lvl w:ilvl="7" w:tplc="B96E2286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cs="Courier New" w:hint="default"/>
      </w:rPr>
    </w:lvl>
    <w:lvl w:ilvl="8" w:tplc="FB14F3E8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D10E8A"/>
    <w:multiLevelType w:val="hybridMultilevel"/>
    <w:tmpl w:val="F60CD7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6AA5DC5"/>
    <w:multiLevelType w:val="hybridMultilevel"/>
    <w:tmpl w:val="F60CD7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7E51117"/>
    <w:multiLevelType w:val="hybridMultilevel"/>
    <w:tmpl w:val="C71C1C84"/>
    <w:lvl w:ilvl="0" w:tplc="38A2FD3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6BDE00F8"/>
    <w:multiLevelType w:val="hybridMultilevel"/>
    <w:tmpl w:val="4A18CA80"/>
    <w:lvl w:ilvl="0" w:tplc="6F00F61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D313482"/>
    <w:multiLevelType w:val="hybridMultilevel"/>
    <w:tmpl w:val="F60CD7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F6581E"/>
    <w:multiLevelType w:val="hybridMultilevel"/>
    <w:tmpl w:val="F60CD7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3"/>
  </w:num>
  <w:num w:numId="6">
    <w:abstractNumId w:val="14"/>
  </w:num>
  <w:num w:numId="7">
    <w:abstractNumId w:val="12"/>
  </w:num>
  <w:num w:numId="8">
    <w:abstractNumId w:val="6"/>
  </w:num>
  <w:num w:numId="9">
    <w:abstractNumId w:val="0"/>
  </w:num>
  <w:num w:numId="10">
    <w:abstractNumId w:val="17"/>
  </w:num>
  <w:num w:numId="11">
    <w:abstractNumId w:val="7"/>
  </w:num>
  <w:num w:numId="12">
    <w:abstractNumId w:val="10"/>
  </w:num>
  <w:num w:numId="13">
    <w:abstractNumId w:val="8"/>
  </w:num>
  <w:num w:numId="14">
    <w:abstractNumId w:val="1"/>
  </w:num>
  <w:num w:numId="15">
    <w:abstractNumId w:val="3"/>
  </w:num>
  <w:num w:numId="16">
    <w:abstractNumId w:val="19"/>
  </w:num>
  <w:num w:numId="17">
    <w:abstractNumId w:val="20"/>
  </w:num>
  <w:num w:numId="18">
    <w:abstractNumId w:val="16"/>
  </w:num>
  <w:num w:numId="19">
    <w:abstractNumId w:val="11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11"/>
    <w:rsid w:val="00617317"/>
    <w:rsid w:val="006A5B91"/>
    <w:rsid w:val="00A1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8294E-CE76-496C-9248-F670F3FC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">
    <w:name w:val="Pa4"/>
    <w:basedOn w:val="a"/>
    <w:next w:val="a"/>
    <w:uiPriority w:val="99"/>
    <w:rsid w:val="006A5B91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character" w:styleId="a3">
    <w:name w:val="Hyperlink"/>
    <w:rsid w:val="006A5B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5B91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a5">
    <w:name w:val="No Spacing"/>
    <w:uiPriority w:val="1"/>
    <w:qFormat/>
    <w:rsid w:val="006A5B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">
    <w:name w:val="Основной текст (2)_"/>
    <w:link w:val="20"/>
    <w:rsid w:val="006A5B9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5B91"/>
    <w:pPr>
      <w:widowControl w:val="0"/>
      <w:shd w:val="clear" w:color="auto" w:fill="FFFFFF"/>
      <w:spacing w:before="300" w:line="320" w:lineRule="exact"/>
      <w:ind w:hanging="3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mir-yalta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comir-yalt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mir-yalta@mail.ru" TargetMode="External"/><Relationship Id="rId11" Type="http://schemas.openxmlformats.org/officeDocument/2006/relationships/hyperlink" Target="mailto:ecomir-yalta@mail.ru" TargetMode="External"/><Relationship Id="rId5" Type="http://schemas.openxmlformats.org/officeDocument/2006/relationships/hyperlink" Target="mailto:ecomir-yalta@mail.ru" TargetMode="External"/><Relationship Id="rId10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comir-yalt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2243</Words>
  <Characters>12789</Characters>
  <Application>Microsoft Office Word</Application>
  <DocSecurity>0</DocSecurity>
  <Lines>106</Lines>
  <Paragraphs>30</Paragraphs>
  <ScaleCrop>false</ScaleCrop>
  <Company/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2026-04-23T06:48:00Z</dcterms:created>
  <dcterms:modified xsi:type="dcterms:W3CDTF">2026-04-23T06:49:00Z</dcterms:modified>
</cp:coreProperties>
</file>